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260983">
      <w:pPr>
        <w:jc w:val="center"/>
        <w:rPr>
          <w:lang w:val="sr-Latn-CS"/>
        </w:rPr>
      </w:pPr>
      <w:r w:rsidRPr="00260983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tbl>
      <w:tblPr>
        <w:tblW w:w="0" w:type="auto"/>
        <w:tblLook w:val="01E0"/>
      </w:tblPr>
      <w:tblGrid>
        <w:gridCol w:w="9249"/>
      </w:tblGrid>
      <w:tr w:rsidR="00F50A12">
        <w:tc>
          <w:tcPr>
            <w:tcW w:w="9211" w:type="dxa"/>
            <w:vAlign w:val="center"/>
          </w:tcPr>
          <w:p w:rsidR="00F50A12" w:rsidRDefault="00D91617" w:rsidP="004152FB">
            <w:pPr>
              <w:jc w:val="center"/>
              <w:rPr>
                <w:lang w:val="sr-Latn-CS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5716905" cy="1041400"/>
                  <wp:effectExtent l="19050" t="0" r="0" b="0"/>
                  <wp:docPr id="1" name="Picture 1" descr="memo grb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emo grb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905" cy="104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A12" w:rsidRDefault="00375A12">
      <w:pPr>
        <w:jc w:val="center"/>
        <w:rPr>
          <w:lang w:val="sr-Latn-CS"/>
        </w:rPr>
      </w:pPr>
    </w:p>
    <w:p w:rsidR="004C1D1B" w:rsidRDefault="004C1D1B">
      <w:pPr>
        <w:jc w:val="center"/>
        <w:rPr>
          <w:lang w:val="sr-Latn-CS"/>
        </w:rPr>
      </w:pPr>
    </w:p>
    <w:p w:rsidR="00375A12" w:rsidRDefault="002D3376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F76921">
        <w:t xml:space="preserve"> </w:t>
      </w:r>
      <w:r w:rsidR="00CA79AC" w:rsidRPr="00CA79AC">
        <w:rPr>
          <w:rFonts w:cs="Arial"/>
          <w:sz w:val="24"/>
          <w:szCs w:val="24"/>
          <w:lang w:val="sr-Cyrl-CS"/>
        </w:rPr>
        <w:t xml:space="preserve">ИНФОРМАТИКА У ЗДРАВСТВУ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A06B01" w:rsidRDefault="002D3376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 w:rsidR="00072241">
        <w:rPr>
          <w:sz w:val="24"/>
          <w:szCs w:val="24"/>
        </w:rPr>
        <w:t>б</w:t>
      </w:r>
      <w:r>
        <w:rPr>
          <w:sz w:val="24"/>
          <w:szCs w:val="24"/>
          <w:lang w:val="sr-Latn-CS"/>
        </w:rPr>
        <w:t>рој</w:t>
      </w:r>
      <w:r w:rsidR="00A06B01">
        <w:rPr>
          <w:sz w:val="24"/>
          <w:szCs w:val="24"/>
          <w:lang w:val="sr-Latn-CS"/>
        </w:rPr>
        <w:t xml:space="preserve"> </w:t>
      </w:r>
      <w:r w:rsidR="00E37275">
        <w:rPr>
          <w:sz w:val="24"/>
          <w:szCs w:val="24"/>
          <w:lang w:val="sr-Latn-CS"/>
        </w:rPr>
        <w:t>4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9A6F83">
        <w:t xml:space="preserve"> </w:t>
      </w:r>
      <w:r w:rsidR="00CB618F" w:rsidRPr="00CB618F">
        <w:rPr>
          <w:b/>
          <w:sz w:val="28"/>
          <w:szCs w:val="28"/>
          <w:lang w:val="sr-Latn-CS"/>
        </w:rPr>
        <w:t xml:space="preserve">WINDOWS </w:t>
      </w:r>
      <w:r w:rsidR="00312890">
        <w:rPr>
          <w:b/>
          <w:sz w:val="28"/>
          <w:szCs w:val="28"/>
          <w:lang w:val="sr-Latn-CS"/>
        </w:rPr>
        <w:t>10</w:t>
      </w:r>
      <w:r w:rsidR="005B6F3D">
        <w:rPr>
          <w:b/>
          <w:sz w:val="28"/>
          <w:szCs w:val="28"/>
          <w:lang w:val="sr-Latn-CS"/>
        </w:rPr>
        <w:t xml:space="preserve"> 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C66327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CB618F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618F" w:rsidRPr="00584857" w:rsidRDefault="00584857" w:rsidP="006D693E">
            <w:pPr>
              <w:jc w:val="center"/>
              <w:rPr>
                <w:color w:val="auto"/>
                <w:lang w:val="sr-Cyrl-CS"/>
              </w:rPr>
            </w:pPr>
            <w:r>
              <w:rPr>
                <w:color w:val="auto"/>
                <w:lang w:val="sr-Cyrl-CS"/>
              </w:rPr>
              <w:t>4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618F" w:rsidRPr="00CB618F" w:rsidRDefault="00CB618F" w:rsidP="00E765BE">
            <w:pPr>
              <w:jc w:val="left"/>
              <w:rPr>
                <w:rFonts w:cs="Arial"/>
                <w:lang w:val="sr-Latn-CS"/>
              </w:rPr>
            </w:pPr>
            <w:r w:rsidRPr="00CB618F">
              <w:rPr>
                <w:rFonts w:cs="Arial"/>
                <w:lang w:val="sr-Latn-CS"/>
              </w:rPr>
              <w:t xml:space="preserve">Windows </w:t>
            </w:r>
            <w:r w:rsidR="00312890">
              <w:rPr>
                <w:rFonts w:cs="Arial"/>
                <w:lang w:val="sr-Latn-CS"/>
              </w:rPr>
              <w:t>10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618F" w:rsidRPr="00730DAE" w:rsidRDefault="00CB618F" w:rsidP="00E765BE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 w:rsidRPr="00CB618F">
              <w:rPr>
                <w:rFonts w:cs="Arial"/>
                <w:lang w:val="sr-Latn-CS"/>
              </w:rPr>
              <w:t xml:space="preserve">Основе оперативног система Windows </w:t>
            </w:r>
            <w:r w:rsidR="00312890">
              <w:rPr>
                <w:rFonts w:cs="Arial"/>
                <w:lang w:val="sr-Latn-CS"/>
              </w:rPr>
              <w:t>10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618F" w:rsidRPr="00730DAE" w:rsidRDefault="00CB618F" w:rsidP="00E765BE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 w:rsidRPr="00CB618F">
              <w:rPr>
                <w:rFonts w:cs="Arial"/>
                <w:lang w:val="pl-PL"/>
              </w:rPr>
              <w:t>Упознавање са оперативним системом</w:t>
            </w:r>
            <w:r w:rsidRPr="00CB618F">
              <w:rPr>
                <w:rFonts w:cs="Arial"/>
                <w:lang w:val="sr-Latn-CS"/>
              </w:rPr>
              <w:t xml:space="preserve"> Windows </w:t>
            </w:r>
            <w:r w:rsidR="00312890">
              <w:rPr>
                <w:rFonts w:cs="Arial"/>
                <w:lang w:val="sr-Latn-CS"/>
              </w:rPr>
              <w:t>10</w:t>
            </w:r>
            <w:r w:rsidR="00E765BE">
              <w:rPr>
                <w:rFonts w:cs="Arial"/>
                <w:lang w:val="sr-Latn-CS"/>
              </w:rPr>
              <w:t xml:space="preserve"> </w:t>
            </w:r>
            <w:r w:rsidR="00730DAE" w:rsidRPr="00730DAE">
              <w:rPr>
                <w:rFonts w:cs="Arial"/>
                <w:lang w:val="sr-Cyrl-CS"/>
              </w:rPr>
              <w:t>(наставак).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64557F" w:rsidRDefault="0064557F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Cyrl-CS"/>
        </w:rPr>
      </w:pPr>
    </w:p>
    <w:p w:rsidR="00554F38" w:rsidRDefault="00554F38">
      <w:pPr>
        <w:jc w:val="center"/>
        <w:rPr>
          <w:b/>
          <w:sz w:val="24"/>
          <w:szCs w:val="24"/>
          <w:lang w:val="sr-Cyrl-CS"/>
        </w:rPr>
      </w:pPr>
    </w:p>
    <w:p w:rsidR="00554F38" w:rsidRPr="00554F38" w:rsidRDefault="00554F38">
      <w:pPr>
        <w:jc w:val="center"/>
        <w:rPr>
          <w:b/>
          <w:sz w:val="24"/>
          <w:szCs w:val="24"/>
          <w:lang w:val="sr-Cyrl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CA79AC" w:rsidRDefault="00CA79AC">
      <w:pPr>
        <w:jc w:val="center"/>
        <w:rPr>
          <w:b/>
          <w:sz w:val="24"/>
          <w:szCs w:val="24"/>
          <w:lang w:val="sr-Latn-CS"/>
        </w:rPr>
      </w:pPr>
    </w:p>
    <w:p w:rsidR="00507EEF" w:rsidRPr="00A06B01" w:rsidRDefault="00507EEF" w:rsidP="00507EEF">
      <w:pPr>
        <w:rPr>
          <w:sz w:val="16"/>
          <w:szCs w:val="16"/>
          <w:lang w:val="sr-Latn-CS" w:eastAsia="ar-SA"/>
        </w:rPr>
      </w:pPr>
      <w:r w:rsidRPr="009C6341">
        <w:rPr>
          <w:sz w:val="16"/>
          <w:szCs w:val="16"/>
          <w:lang w:val="sr-Latn-CS" w:eastAsia="ar-SA"/>
        </w:rPr>
        <w:t>Copyright ©</w:t>
      </w:r>
      <w:r>
        <w:rPr>
          <w:sz w:val="16"/>
          <w:szCs w:val="16"/>
          <w:lang w:val="sr-Cyrl-CS" w:eastAsia="ar-SA"/>
        </w:rPr>
        <w:t xml:space="preserve"> </w:t>
      </w:r>
      <w:r w:rsidRPr="009C6341">
        <w:rPr>
          <w:sz w:val="16"/>
          <w:szCs w:val="16"/>
          <w:lang w:val="sr-Latn-CS" w:eastAsia="ar-SA"/>
        </w:rPr>
        <w:t>201</w:t>
      </w:r>
      <w:r w:rsidR="00CA79AC">
        <w:rPr>
          <w:sz w:val="16"/>
          <w:szCs w:val="16"/>
          <w:lang w:val="sr-Latn-CS" w:eastAsia="ar-SA"/>
        </w:rPr>
        <w:t>7</w:t>
      </w:r>
      <w:r w:rsidRPr="009C6341">
        <w:rPr>
          <w:sz w:val="16"/>
          <w:szCs w:val="16"/>
          <w:lang w:val="sr-Latn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Pr="00A06B01">
        <w:rPr>
          <w:sz w:val="16"/>
          <w:szCs w:val="16"/>
          <w:lang w:val="sr-Latn-CS" w:eastAsia="ar-SA"/>
        </w:rPr>
        <w:t xml:space="preserve">. </w:t>
      </w:r>
      <w:r>
        <w:rPr>
          <w:sz w:val="16"/>
          <w:szCs w:val="16"/>
          <w:lang w:val="sr-Latn-CS" w:eastAsia="ar-SA"/>
        </w:rPr>
        <w:t>Сва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права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задржана</w:t>
      </w:r>
      <w:r w:rsidRPr="00A06B01">
        <w:rPr>
          <w:sz w:val="16"/>
          <w:szCs w:val="16"/>
          <w:lang w:val="sr-Latn-CS" w:eastAsia="ar-SA"/>
        </w:rPr>
        <w:t>.</w:t>
      </w:r>
      <w:r>
        <w:rPr>
          <w:sz w:val="16"/>
          <w:szCs w:val="16"/>
          <w:lang w:val="sr-Latn-CS" w:eastAsia="ar-SA"/>
        </w:rPr>
        <w:t xml:space="preserve"> Без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претходне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писмене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дозволе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од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стране</w:t>
      </w:r>
      <w:r w:rsidRPr="00A06B01"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</w:t>
      </w:r>
      <w:r>
        <w:rPr>
          <w:sz w:val="16"/>
          <w:szCs w:val="16"/>
          <w:lang w:val="ru-RU" w:eastAsia="ar-SA"/>
        </w:rPr>
        <w:t>а</w:t>
      </w:r>
      <w:r w:rsidRPr="000B79C2">
        <w:rPr>
          <w:sz w:val="16"/>
          <w:szCs w:val="16"/>
          <w:lang w:val="ru-RU" w:eastAsia="ar-SA"/>
        </w:rPr>
        <w:t xml:space="preserve"> медицинских наука </w:t>
      </w:r>
      <w:r>
        <w:rPr>
          <w:sz w:val="16"/>
          <w:szCs w:val="16"/>
          <w:lang w:val="sr-Latn-CS" w:eastAsia="ar-SA"/>
        </w:rPr>
        <w:t>забрањена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је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репродукција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трансфер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дистрибуција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меморисање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неког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дела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читавих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садржаја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овог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документа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копирањем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снимањем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електронским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путем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скенирањем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било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који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други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начин</w:t>
      </w:r>
      <w:r w:rsidRPr="00A06B01">
        <w:rPr>
          <w:sz w:val="16"/>
          <w:szCs w:val="16"/>
          <w:lang w:val="sr-Latn-CS" w:eastAsia="ar-SA"/>
        </w:rPr>
        <w:t>.</w:t>
      </w:r>
    </w:p>
    <w:p w:rsidR="009B4744" w:rsidRPr="000647CD" w:rsidRDefault="00507EEF" w:rsidP="00AD7E4E">
      <w:pPr>
        <w:rPr>
          <w:sz w:val="16"/>
          <w:szCs w:val="16"/>
          <w:lang w:eastAsia="ar-SA"/>
        </w:rPr>
      </w:pPr>
      <w:proofErr w:type="gramStart"/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CA79AC">
        <w:rPr>
          <w:sz w:val="16"/>
          <w:szCs w:val="16"/>
          <w:lang w:eastAsia="ar-SA"/>
        </w:rPr>
        <w:t>7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 xml:space="preserve">of </w:t>
      </w:r>
      <w:smartTag w:uri="urn:schemas-microsoft-com:office:smarttags" w:element="place">
        <w:smartTag w:uri="urn:schemas-microsoft-com:office:smarttags" w:element="PlaceType">
          <w:r>
            <w:rPr>
              <w:sz w:val="16"/>
              <w:szCs w:val="16"/>
              <w:lang w:eastAsia="ar-SA"/>
            </w:rPr>
            <w:t>University</w:t>
          </w:r>
        </w:smartTag>
        <w:r>
          <w:rPr>
            <w:sz w:val="16"/>
            <w:szCs w:val="16"/>
            <w:lang w:eastAsia="ar-SA"/>
          </w:rPr>
          <w:t xml:space="preserve"> of </w:t>
        </w:r>
        <w:smartTag w:uri="urn:schemas-microsoft-com:office:smarttags" w:element="PlaceName">
          <w:r>
            <w:rPr>
              <w:sz w:val="16"/>
              <w:szCs w:val="16"/>
              <w:lang w:eastAsia="ar-SA"/>
            </w:rPr>
            <w:t>Kragujevac</w:t>
          </w:r>
        </w:smartTag>
      </w:smartTag>
      <w:r w:rsidRPr="00A06B01">
        <w:rPr>
          <w:sz w:val="16"/>
          <w:szCs w:val="16"/>
          <w:lang w:eastAsia="ar-SA"/>
        </w:rPr>
        <w:t>.</w:t>
      </w:r>
      <w:proofErr w:type="gramEnd"/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</w:t>
      </w:r>
      <w:proofErr w:type="gramStart"/>
      <w:r>
        <w:rPr>
          <w:sz w:val="16"/>
          <w:szCs w:val="16"/>
          <w:lang w:eastAsia="ar-SA"/>
        </w:rPr>
        <w:t>,</w:t>
      </w:r>
      <w:r>
        <w:rPr>
          <w:sz w:val="16"/>
          <w:szCs w:val="16"/>
          <w:lang w:val="sr-Cyrl-CS" w:eastAsia="ar-SA"/>
        </w:rPr>
        <w:t>,</w:t>
      </w:r>
      <w:proofErr w:type="gramEnd"/>
      <w:r>
        <w:rPr>
          <w:sz w:val="16"/>
          <w:szCs w:val="16"/>
          <w:lang w:val="sr-Cyrl-CS" w:eastAsia="ar-SA"/>
        </w:rPr>
        <w:t xml:space="preserve">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>Faculty of Medical Sciences</w:t>
      </w:r>
      <w:r>
        <w:rPr>
          <w:sz w:val="16"/>
          <w:szCs w:val="16"/>
          <w:lang w:eastAsia="ar-SA"/>
        </w:rPr>
        <w:t>.</w:t>
      </w:r>
      <w:r w:rsidR="00AD7E4E">
        <w:rPr>
          <w:sz w:val="16"/>
          <w:szCs w:val="16"/>
          <w:lang w:eastAsia="ar-SA"/>
        </w:rPr>
        <w:t xml:space="preserve"> </w:t>
      </w:r>
      <w:r w:rsidR="009B4744" w:rsidRPr="000647CD">
        <w:rPr>
          <w:sz w:val="16"/>
          <w:szCs w:val="16"/>
          <w:lang w:eastAsia="ar-SA"/>
        </w:rPr>
        <w:t xml:space="preserve"> </w:t>
      </w:r>
    </w:p>
    <w:p w:rsidR="00375A12" w:rsidRDefault="00375A12" w:rsidP="00CD4526">
      <w:pPr>
        <w:jc w:val="center"/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2D3376" w:rsidP="001653E0">
      <w:pPr>
        <w:jc w:val="center"/>
        <w:rPr>
          <w:b/>
          <w:sz w:val="24"/>
          <w:szCs w:val="24"/>
          <w:lang w:val="sr-Latn-CS"/>
        </w:rPr>
      </w:pPr>
      <w:r>
        <w:rPr>
          <w:b/>
          <w:sz w:val="24"/>
          <w:szCs w:val="24"/>
          <w:lang w:val="sr-Latn-CS"/>
        </w:rPr>
        <w:t>САДРЖАЈ</w:t>
      </w:r>
    </w:p>
    <w:p w:rsidR="00895A0E" w:rsidRDefault="00895A0E" w:rsidP="001C7A0C">
      <w:pPr>
        <w:jc w:val="right"/>
        <w:rPr>
          <w:b/>
          <w:sz w:val="24"/>
          <w:szCs w:val="24"/>
          <w:lang w:val="sr-Latn-CS"/>
        </w:rPr>
      </w:pPr>
    </w:p>
    <w:p w:rsidR="001C7A0C" w:rsidRDefault="00260983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536641808" w:history="1">
        <w:r w:rsidR="001C7A0C" w:rsidRPr="00C945AE">
          <w:rPr>
            <w:rStyle w:val="Hyperlink"/>
            <w:noProof/>
          </w:rPr>
          <w:t>РАД СА ПРОЗОРИМА</w:t>
        </w:r>
        <w:r w:rsidR="001C7A0C">
          <w:rPr>
            <w:noProof/>
            <w:webHidden/>
          </w:rPr>
          <w:tab/>
        </w:r>
        <w:r w:rsidR="001C7A0C">
          <w:rPr>
            <w:noProof/>
            <w:webHidden/>
          </w:rPr>
          <w:fldChar w:fldCharType="begin"/>
        </w:r>
        <w:r w:rsidR="001C7A0C">
          <w:rPr>
            <w:noProof/>
            <w:webHidden/>
          </w:rPr>
          <w:instrText xml:space="preserve"> PAGEREF _Toc536641808 \h </w:instrText>
        </w:r>
        <w:r w:rsidR="001C7A0C">
          <w:rPr>
            <w:noProof/>
            <w:webHidden/>
          </w:rPr>
        </w:r>
        <w:r w:rsidR="001C7A0C">
          <w:rPr>
            <w:noProof/>
            <w:webHidden/>
          </w:rPr>
          <w:fldChar w:fldCharType="separate"/>
        </w:r>
        <w:r w:rsidR="001C7A0C">
          <w:rPr>
            <w:noProof/>
            <w:webHidden/>
          </w:rPr>
          <w:t>2</w:t>
        </w:r>
        <w:r w:rsidR="001C7A0C"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09" w:history="1">
        <w:r w:rsidRPr="00C945AE">
          <w:rPr>
            <w:rStyle w:val="Hyperlink"/>
            <w:noProof/>
            <w:lang w:val="sr-Cyrl-CS"/>
          </w:rPr>
          <w:t>Различити елементи прозора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10" w:history="1">
        <w:r w:rsidRPr="00C945AE">
          <w:rPr>
            <w:rStyle w:val="Hyperlink"/>
            <w:noProof/>
            <w:lang w:val="sr-Cyrl-CS"/>
          </w:rPr>
          <w:t>Померање прозора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11" w:history="1">
        <w:r w:rsidRPr="00C945AE">
          <w:rPr>
            <w:rStyle w:val="Hyperlink"/>
            <w:noProof/>
            <w:lang w:val="sr-Cyrl-CS"/>
          </w:rPr>
          <w:t>Прелазак између отворених прозора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12" w:history="1">
        <w:r w:rsidRPr="00C945AE">
          <w:rPr>
            <w:rStyle w:val="Hyperlink"/>
            <w:noProof/>
          </w:rPr>
          <w:t>УПРАВЉАЊЕ ДАТОТЕКАМА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13" w:history="1">
        <w:r w:rsidRPr="00C945AE">
          <w:rPr>
            <w:rStyle w:val="Hyperlink"/>
            <w:noProof/>
            <w:lang w:val="sr-Cyrl-CS"/>
          </w:rPr>
          <w:t>Појам управљања датотекама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14" w:history="1">
        <w:r w:rsidRPr="00C945AE">
          <w:rPr>
            <w:rStyle w:val="Hyperlink"/>
            <w:noProof/>
            <w:lang w:val="sr-Cyrl-CS"/>
          </w:rPr>
          <w:t>Уређаји за чување</w:t>
        </w:r>
        <w:r w:rsidRPr="00C945AE">
          <w:rPr>
            <w:rStyle w:val="Hyperlink"/>
            <w:noProof/>
          </w:rPr>
          <w:t xml:space="preserve"> датотека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15" w:history="1">
        <w:r w:rsidRPr="00C945AE">
          <w:rPr>
            <w:rStyle w:val="Hyperlink"/>
            <w:noProof/>
            <w:lang w:val="sr-Cyrl-CS"/>
          </w:rPr>
          <w:t>Логички драјвови, директоријуми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16" w:history="1">
        <w:r w:rsidRPr="00C945AE">
          <w:rPr>
            <w:rStyle w:val="Hyperlink"/>
            <w:noProof/>
            <w:lang w:val="sr-Cyrl-CS"/>
          </w:rPr>
          <w:t>Хијерархијска структура</w:t>
        </w:r>
        <w:r w:rsidRPr="00C945AE">
          <w:rPr>
            <w:rStyle w:val="Hyperlink"/>
            <w:noProof/>
          </w:rPr>
          <w:t xml:space="preserve"> директоријум</w:t>
        </w:r>
        <w:r w:rsidRPr="00C945AE">
          <w:rPr>
            <w:rStyle w:val="Hyperlink"/>
            <w:noProof/>
            <w:lang w:val="sr-Cyrl-CS"/>
          </w:rPr>
          <w:t>аи навигација до датототеке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17" w:history="1">
        <w:r w:rsidRPr="00C945AE">
          <w:rPr>
            <w:rStyle w:val="Hyperlink"/>
            <w:noProof/>
            <w:lang w:val="sr-Cyrl-CS"/>
          </w:rPr>
          <w:t>Прозор за приказ особина</w:t>
        </w:r>
        <w:r w:rsidRPr="00C945AE">
          <w:rPr>
            <w:rStyle w:val="Hyperlink"/>
            <w:noProof/>
          </w:rPr>
          <w:t xml:space="preserve"> директоријума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18" w:history="1">
        <w:r w:rsidRPr="00C945AE">
          <w:rPr>
            <w:rStyle w:val="Hyperlink"/>
            <w:noProof/>
          </w:rPr>
          <w:t>РАД СА ДАТОТЕКАМА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19" w:history="1">
        <w:r w:rsidRPr="00C945AE">
          <w:rPr>
            <w:rStyle w:val="Hyperlink"/>
            <w:noProof/>
            <w:lang w:val="sr-Cyrl-CS"/>
          </w:rPr>
          <w:t>Типови датотека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20" w:history="1">
        <w:r w:rsidRPr="00C945AE">
          <w:rPr>
            <w:rStyle w:val="Hyperlink"/>
            <w:noProof/>
            <w:lang w:val="sr-Cyrl-CS"/>
          </w:rPr>
          <w:t>Пребројавање датотека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21" w:history="1">
        <w:r w:rsidRPr="00C945AE">
          <w:rPr>
            <w:rStyle w:val="Hyperlink"/>
            <w:noProof/>
            <w:lang w:val="sr-Cyrl-CS"/>
          </w:rPr>
          <w:t>Промена статуса датотеке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22" w:history="1">
        <w:r w:rsidRPr="00C945AE">
          <w:rPr>
            <w:rStyle w:val="Hyperlink"/>
            <w:noProof/>
            <w:lang w:val="sr-Cyrl-CS"/>
          </w:rPr>
          <w:t>Сортирање датотека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23" w:history="1">
        <w:r w:rsidRPr="00C945AE">
          <w:rPr>
            <w:rStyle w:val="Hyperlink"/>
            <w:noProof/>
            <w:lang w:val="sr-Cyrl-CS"/>
          </w:rPr>
          <w:t>Преименовање датотеке и директоријума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24" w:history="1">
        <w:r w:rsidRPr="00C945AE">
          <w:rPr>
            <w:rStyle w:val="Hyperlink"/>
            <w:noProof/>
            <w:lang w:val="sr-Cyrl-CS"/>
          </w:rPr>
          <w:t>Екстензија и преименовање датотеке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25" w:history="1">
        <w:r w:rsidRPr="00C945AE">
          <w:rPr>
            <w:rStyle w:val="Hyperlink"/>
            <w:noProof/>
          </w:rPr>
          <w:t>Копирање и премештање датотека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26" w:history="1">
        <w:r w:rsidRPr="00C945AE">
          <w:rPr>
            <w:rStyle w:val="Hyperlink"/>
            <w:noProof/>
            <w:lang w:val="sr-Cyrl-CS"/>
          </w:rPr>
          <w:t>Селектовање појединачних</w:t>
        </w:r>
        <w:r w:rsidRPr="00C945AE">
          <w:rPr>
            <w:rStyle w:val="Hyperlink"/>
            <w:noProof/>
          </w:rPr>
          <w:t xml:space="preserve"> датотека </w:t>
        </w:r>
        <w:r w:rsidRPr="00C945AE">
          <w:rPr>
            <w:rStyle w:val="Hyperlink"/>
            <w:noProof/>
            <w:lang w:val="sr-Cyrl-CS"/>
          </w:rPr>
          <w:t>или група</w:t>
        </w:r>
        <w:r w:rsidRPr="00C945AE">
          <w:rPr>
            <w:rStyle w:val="Hyperlink"/>
            <w:noProof/>
          </w:rPr>
          <w:t xml:space="preserve"> датотека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27" w:history="1">
        <w:r w:rsidRPr="00C945AE">
          <w:rPr>
            <w:rStyle w:val="Hyperlink"/>
            <w:noProof/>
            <w:lang w:val="sr-Cyrl-CS"/>
          </w:rPr>
          <w:t>Копирање</w:t>
        </w:r>
        <w:r w:rsidRPr="00C945AE">
          <w:rPr>
            <w:rStyle w:val="Hyperlink"/>
            <w:noProof/>
          </w:rPr>
          <w:t xml:space="preserve"> датотека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28" w:history="1">
        <w:r w:rsidRPr="00C945AE">
          <w:rPr>
            <w:rStyle w:val="Hyperlink"/>
            <w:noProof/>
            <w:lang w:val="sr-Cyrl-CS"/>
          </w:rPr>
          <w:t>Премештање</w:t>
        </w:r>
        <w:r w:rsidRPr="00C945AE">
          <w:rPr>
            <w:rStyle w:val="Hyperlink"/>
            <w:noProof/>
          </w:rPr>
          <w:t xml:space="preserve"> датотека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29" w:history="1">
        <w:r w:rsidRPr="00C945AE">
          <w:rPr>
            <w:rStyle w:val="Hyperlink"/>
            <w:noProof/>
            <w:lang w:val="sr-Cyrl-CS"/>
          </w:rPr>
          <w:t>Брисање и враћање датотека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30" w:history="1">
        <w:r w:rsidRPr="00C945AE">
          <w:rPr>
            <w:rStyle w:val="Hyperlink"/>
            <w:noProof/>
            <w:lang w:val="sr-Cyrl-CS"/>
          </w:rPr>
          <w:t>Стављање у канту за смеће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31" w:history="1">
        <w:r w:rsidRPr="00C945AE">
          <w:rPr>
            <w:rStyle w:val="Hyperlink"/>
            <w:noProof/>
            <w:lang w:val="sr-Cyrl-CS"/>
          </w:rPr>
          <w:t>Враћање из канте за смеће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32" w:history="1">
        <w:r w:rsidRPr="00C945AE">
          <w:rPr>
            <w:rStyle w:val="Hyperlink"/>
            <w:noProof/>
            <w:lang w:val="sr-Cyrl-CS"/>
          </w:rPr>
          <w:t>Пражњење канте за смеће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1C7A0C" w:rsidRDefault="001C7A0C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41833" w:history="1">
        <w:r w:rsidRPr="00C945AE">
          <w:rPr>
            <w:rStyle w:val="Hyperlink"/>
            <w:noProof/>
            <w:lang w:val="sr-Cyrl-CS"/>
          </w:rPr>
          <w:t>Подешавање канте за смеће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_Toc536641833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A245D8" w:rsidRDefault="00260983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fldChar w:fldCharType="end"/>
      </w:r>
    </w:p>
    <w:p w:rsidR="006D6B89" w:rsidRPr="006D6B89" w:rsidRDefault="006D6B89" w:rsidP="001653E0">
      <w:pPr>
        <w:jc w:val="center"/>
        <w:rPr>
          <w:b/>
          <w:sz w:val="24"/>
          <w:szCs w:val="24"/>
          <w:lang w:val="sr-Cyrl-CS"/>
        </w:rPr>
      </w:pPr>
    </w:p>
    <w:p w:rsidR="007E0284" w:rsidRDefault="007E0284" w:rsidP="001653E0">
      <w:pPr>
        <w:jc w:val="center"/>
        <w:rPr>
          <w:b/>
          <w:sz w:val="24"/>
          <w:szCs w:val="24"/>
          <w:lang w:val="sr-Latn-CS"/>
        </w:rPr>
      </w:pPr>
    </w:p>
    <w:p w:rsidR="00A365ED" w:rsidRDefault="00A365ED">
      <w:pPr>
        <w:spacing w:before="0"/>
        <w:jc w:val="left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br w:type="page"/>
      </w:r>
    </w:p>
    <w:p w:rsidR="00A365ED" w:rsidRDefault="00A365ED" w:rsidP="001653E0">
      <w:pPr>
        <w:jc w:val="center"/>
        <w:rPr>
          <w:sz w:val="24"/>
          <w:szCs w:val="24"/>
          <w:lang w:val="sr-Latn-CS"/>
        </w:rPr>
      </w:pPr>
    </w:p>
    <w:p w:rsidR="00A365ED" w:rsidRDefault="00A365ED" w:rsidP="001653E0">
      <w:pPr>
        <w:jc w:val="center"/>
        <w:rPr>
          <w:sz w:val="24"/>
          <w:szCs w:val="24"/>
          <w:lang w:val="sr-Latn-CS"/>
        </w:rPr>
      </w:pPr>
    </w:p>
    <w:p w:rsidR="00A365ED" w:rsidRDefault="00A365ED" w:rsidP="001653E0">
      <w:pPr>
        <w:jc w:val="center"/>
        <w:rPr>
          <w:sz w:val="24"/>
          <w:szCs w:val="24"/>
          <w:lang w:val="sr-Latn-CS"/>
        </w:rPr>
      </w:pPr>
    </w:p>
    <w:p w:rsidR="00A365ED" w:rsidRDefault="00A365ED" w:rsidP="001653E0">
      <w:pPr>
        <w:jc w:val="center"/>
        <w:rPr>
          <w:sz w:val="24"/>
          <w:szCs w:val="24"/>
          <w:lang w:val="sr-Latn-CS"/>
        </w:rPr>
      </w:pPr>
    </w:p>
    <w:p w:rsidR="001653E0" w:rsidRPr="00584857" w:rsidRDefault="002D3376" w:rsidP="001653E0">
      <w:pPr>
        <w:jc w:val="center"/>
        <w:rPr>
          <w:sz w:val="24"/>
          <w:szCs w:val="24"/>
          <w:lang w:val="sr-Cyrl-CS"/>
        </w:rPr>
      </w:pPr>
      <w:r>
        <w:rPr>
          <w:sz w:val="24"/>
          <w:szCs w:val="24"/>
          <w:lang w:val="sr-Latn-CS"/>
        </w:rPr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 </w:t>
      </w:r>
      <w:r w:rsidR="00DC474C">
        <w:rPr>
          <w:sz w:val="24"/>
          <w:szCs w:val="24"/>
          <w:lang w:val="sr-Latn-CS"/>
        </w:rPr>
        <w:t>4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AF2AAB" w:rsidRPr="00AF2AAB">
        <w:rPr>
          <w:b/>
        </w:rPr>
        <w:t xml:space="preserve">WINDOWS </w:t>
      </w:r>
      <w:r w:rsidR="00312890">
        <w:rPr>
          <w:b/>
        </w:rPr>
        <w:t>10</w:t>
      </w:r>
      <w:r w:rsidR="00AF2AAB">
        <w:rPr>
          <w:b/>
        </w:rPr>
        <w:t xml:space="preserve"> </w:t>
      </w:r>
      <w:r w:rsidR="000647CD">
        <w:rPr>
          <w:b/>
        </w:rPr>
        <w:t>&gt;</w:t>
      </w:r>
    </w:p>
    <w:p w:rsidR="00015C47" w:rsidRPr="00A1275C" w:rsidRDefault="00015C47" w:rsidP="00015C47">
      <w:pPr>
        <w:pStyle w:val="Heading2"/>
      </w:pPr>
      <w:bookmarkStart w:id="0" w:name="_Toc440556783"/>
      <w:bookmarkStart w:id="1" w:name="_Toc535959959"/>
      <w:bookmarkStart w:id="2" w:name="_Toc536641808"/>
      <w:r>
        <w:t>РАД СА ПРОЗОРИМА</w:t>
      </w:r>
      <w:bookmarkEnd w:id="0"/>
      <w:bookmarkEnd w:id="1"/>
      <w:bookmarkEnd w:id="2"/>
    </w:p>
    <w:p w:rsidR="00015C47" w:rsidRPr="00281B30" w:rsidRDefault="00015C47" w:rsidP="00015C47">
      <w:pPr>
        <w:pStyle w:val="Heading3"/>
        <w:spacing w:before="120"/>
        <w:jc w:val="both"/>
      </w:pPr>
      <w:bookmarkStart w:id="3" w:name="_Toc440556784"/>
      <w:bookmarkStart w:id="4" w:name="_Toc535959960"/>
      <w:bookmarkStart w:id="5" w:name="_Toc536641809"/>
      <w:r w:rsidRPr="00281B30">
        <w:rPr>
          <w:lang w:val="sr-Cyrl-CS"/>
        </w:rPr>
        <w:t>Различити елементи прозора</w:t>
      </w:r>
      <w:bookmarkEnd w:id="3"/>
      <w:bookmarkEnd w:id="4"/>
      <w:bookmarkEnd w:id="5"/>
    </w:p>
    <w:p w:rsidR="00015C47" w:rsidRPr="00281B30" w:rsidRDefault="00015C47" w:rsidP="00015C47">
      <w:pPr>
        <w:rPr>
          <w:rFonts w:cs="Arial"/>
        </w:rPr>
      </w:pPr>
      <w:proofErr w:type="gramStart"/>
      <w:r w:rsidRPr="00281B30">
        <w:rPr>
          <w:rFonts w:cs="Arial"/>
        </w:rPr>
        <w:t>Основни елементи прозора су насловна линија, линија менија, линије алата, статусна линија и клизачи.</w:t>
      </w:r>
      <w:proofErr w:type="gramEnd"/>
    </w:p>
    <w:p w:rsidR="00015C47" w:rsidRDefault="00015C47" w:rsidP="00015C47">
      <w:pPr>
        <w:pStyle w:val="Picture1"/>
      </w:pPr>
      <w:r>
        <w:drawing>
          <wp:inline distT="0" distB="0" distL="0" distR="0">
            <wp:extent cx="5947576" cy="2989690"/>
            <wp:effectExtent l="19050" t="0" r="0" b="0"/>
            <wp:docPr id="1812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22" name="Picture 1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67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576" cy="298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015C47" w:rsidRPr="00281B30" w:rsidRDefault="00015C47" w:rsidP="00015C47">
      <w:pPr>
        <w:rPr>
          <w:rFonts w:cs="Arial"/>
          <w:lang w:val="sr-Latn-CS" w:eastAsia="sr-Latn-CS"/>
        </w:rPr>
      </w:pPr>
      <w:r>
        <w:rPr>
          <w:rFonts w:cs="Arial"/>
          <w:noProof/>
        </w:rPr>
        <w:tab/>
      </w:r>
      <w:r w:rsidRPr="00281B30">
        <w:rPr>
          <w:rFonts w:cs="Arial"/>
          <w:lang w:val="sr-Latn-CS" w:eastAsia="sr-Latn-CS"/>
        </w:rPr>
        <w:t xml:space="preserve">У насловној линији је приказан назив документа. На претходној слици то је </w:t>
      </w:r>
      <w:r w:rsidRPr="00281B30">
        <w:rPr>
          <w:rFonts w:cs="Arial"/>
          <w:b/>
          <w:i/>
          <w:lang w:val="sr-Latn-CS" w:eastAsia="sr-Latn-CS"/>
        </w:rPr>
        <w:t>Document3</w:t>
      </w:r>
      <w:r w:rsidRPr="00281B30">
        <w:rPr>
          <w:rFonts w:cs="Arial"/>
          <w:lang w:val="sr-Latn-CS" w:eastAsia="sr-Latn-CS"/>
        </w:rPr>
        <w:t>. Линија менија је ред падајућих менија, типичан за велики број апликација:</w:t>
      </w:r>
    </w:p>
    <w:p w:rsidR="00015C47" w:rsidRDefault="00015C47" w:rsidP="00015C47">
      <w:pPr>
        <w:pStyle w:val="Picture1"/>
      </w:pPr>
      <w:r>
        <w:drawing>
          <wp:inline distT="0" distB="0" distL="0" distR="0">
            <wp:extent cx="5943600" cy="259080"/>
            <wp:effectExtent l="0" t="0" r="0" b="7620"/>
            <wp:docPr id="1136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70" name="Picture 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tab/>
      </w:r>
    </w:p>
    <w:p w:rsidR="00015C47" w:rsidRDefault="00015C47" w:rsidP="00015C47">
      <w:pPr>
        <w:pStyle w:val="Picture1"/>
      </w:pPr>
      <w:r>
        <w:tab/>
      </w:r>
      <w:proofErr w:type="gramStart"/>
      <w:r w:rsidRPr="00281B30">
        <w:t>Линија алата садржи икон</w:t>
      </w:r>
      <w:r>
        <w:t>ице које позивају типичне алате.</w:t>
      </w:r>
      <w:proofErr w:type="gramEnd"/>
      <w:r>
        <w:t xml:space="preserve"> </w:t>
      </w:r>
      <w:r w:rsidRPr="00281B30">
        <w:t>На слици је део линије алата апликације MS Wоrd:</w:t>
      </w:r>
    </w:p>
    <w:p w:rsidR="00015C47" w:rsidRPr="00281B30" w:rsidRDefault="00015C47" w:rsidP="00015C47">
      <w:pPr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947576" cy="616998"/>
            <wp:effectExtent l="19050" t="0" r="0" b="0"/>
            <wp:docPr id="11367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72" name="Picture 3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625" cy="61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015C47" w:rsidRPr="00281B30" w:rsidRDefault="00015C47" w:rsidP="00015C47">
      <w:pPr>
        <w:pStyle w:val="Picture1"/>
      </w:pPr>
    </w:p>
    <w:p w:rsidR="00015C47" w:rsidRPr="00281B30" w:rsidRDefault="00015C47" w:rsidP="00015C47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Статусна линија показује одређене информације о документу. У горњем примеру показује број стране документа, одељак</w:t>
      </w:r>
      <w:r>
        <w:rPr>
          <w:rFonts w:cs="Arial"/>
          <w:lang w:val="sr-Latn-CS" w:eastAsia="sr-Latn-CS"/>
        </w:rPr>
        <w:t>, итд.</w:t>
      </w:r>
    </w:p>
    <w:p w:rsidR="00015C47" w:rsidRPr="00281B30" w:rsidRDefault="00015C47" w:rsidP="00015C47">
      <w:pPr>
        <w:spacing w:before="0"/>
        <w:ind w:firstLine="720"/>
        <w:rPr>
          <w:rFonts w:cs="Arial"/>
        </w:rPr>
      </w:pPr>
      <w:r>
        <w:rPr>
          <w:noProof/>
          <w:lang w:val="en-US"/>
        </w:rPr>
        <w:lastRenderedPageBreak/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5023292</wp:posOffset>
            </wp:positionH>
            <wp:positionV relativeFrom="paragraph">
              <wp:posOffset>295413</wp:posOffset>
            </wp:positionV>
            <wp:extent cx="230588" cy="310101"/>
            <wp:effectExtent l="19050" t="0" r="0" b="0"/>
            <wp:wrapNone/>
            <wp:docPr id="11367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74" name="Picture 5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88" cy="310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Pr="00281B30">
        <w:rPr>
          <w:rFonts w:cs="Arial"/>
          <w:lang w:val="sr-Latn-CS" w:eastAsia="sr-Latn-CS"/>
        </w:rPr>
        <w:t xml:space="preserve">Скролбарови тј. клизачи се појављују у прозору, ако цео документ не може одједном да се види на екрану. Постоје два: један за хоризонтално и други за вертикално померање. </w:t>
      </w:r>
      <w:proofErr w:type="gramStart"/>
      <w:r w:rsidRPr="00281B30">
        <w:rPr>
          <w:rFonts w:cs="Arial"/>
        </w:rPr>
        <w:t>За мала померања треба кликнути на стрелице које се налазе на крајевима скролбара.</w:t>
      </w:r>
      <w:proofErr w:type="gramEnd"/>
    </w:p>
    <w:p w:rsidR="00015C47" w:rsidRPr="00281B30" w:rsidRDefault="00015C47" w:rsidP="00015C47">
      <w:pPr>
        <w:pStyle w:val="Picture1"/>
      </w:pPr>
    </w:p>
    <w:p w:rsidR="00015C47" w:rsidRPr="00281B30" w:rsidRDefault="00015C47" w:rsidP="00015C47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>Ако желите брже да се крећете кроз документ кликните на правоугаоник, приказан на слици, и држећи притиснут тастер миша,</w:t>
      </w:r>
      <w:r>
        <w:rPr>
          <w:rFonts w:cs="Arial"/>
        </w:rPr>
        <w:t xml:space="preserve"> померајте курсор дуж скролбара.</w:t>
      </w:r>
      <w:proofErr w:type="gramEnd"/>
    </w:p>
    <w:p w:rsidR="00015C47" w:rsidRDefault="00015C47" w:rsidP="00015C47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Клик на скролбар, изнад или испод тог пра</w:t>
      </w:r>
      <w:r w:rsidRPr="00281B30">
        <w:rPr>
          <w:rFonts w:cs="Arial"/>
          <w:lang w:val="sr-Cyrl-CS" w:eastAsia="sr-Latn-CS"/>
        </w:rPr>
        <w:t>в</w:t>
      </w:r>
      <w:r w:rsidRPr="00281B30">
        <w:rPr>
          <w:rFonts w:cs="Arial"/>
          <w:lang w:val="sr-Latn-CS" w:eastAsia="sr-Latn-CS"/>
        </w:rPr>
        <w:t>оугаоника помера документ на екрану, за један екран наниже или навише. Иконице, које се могу видети у горњем десном углу сваког прозора, служе за:</w:t>
      </w:r>
    </w:p>
    <w:p w:rsidR="00015C47" w:rsidRPr="00B02118" w:rsidRDefault="00015C47" w:rsidP="00015C47">
      <w:pPr>
        <w:jc w:val="center"/>
        <w:rPr>
          <w:rFonts w:cs="Arial"/>
          <w:lang w:val="sr-Latn-CS"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1693545" cy="406400"/>
            <wp:effectExtent l="0" t="0" r="1905" b="0"/>
            <wp:docPr id="54272" name="Picture 54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3545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C47" w:rsidRPr="00281B30" w:rsidRDefault="00015C47" w:rsidP="00015C47">
      <w:pPr>
        <w:spacing w:before="60"/>
        <w:ind w:left="1134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 - минимизирање прозора, </w:t>
      </w:r>
    </w:p>
    <w:p w:rsidR="00015C47" w:rsidRDefault="00015C47" w:rsidP="00015C47">
      <w:pPr>
        <w:spacing w:before="60"/>
        <w:ind w:left="1134"/>
        <w:rPr>
          <w:rFonts w:cs="Arial"/>
          <w:noProof/>
        </w:rPr>
      </w:pPr>
      <w:r>
        <w:rPr>
          <w:rFonts w:cs="Arial"/>
          <w:noProof/>
        </w:rPr>
        <w:tab/>
      </w:r>
      <w:r>
        <w:rPr>
          <w:rFonts w:cs="Arial"/>
          <w:noProof/>
        </w:rPr>
        <w:tab/>
      </w:r>
      <w:r w:rsidRPr="00281B30">
        <w:rPr>
          <w:rFonts w:cs="Arial"/>
          <w:lang w:val="sr-Latn-CS" w:eastAsia="sr-Latn-CS"/>
        </w:rPr>
        <w:t>- максимизирање прозора.</w:t>
      </w:r>
    </w:p>
    <w:p w:rsidR="00015C47" w:rsidRPr="00281B30" w:rsidRDefault="00015C47" w:rsidP="00015C47">
      <w:pPr>
        <w:spacing w:before="60"/>
        <w:ind w:left="1134"/>
        <w:rPr>
          <w:rFonts w:cs="Arial"/>
          <w:lang w:val="sr-Latn-CS" w:eastAsia="sr-Latn-CS"/>
        </w:rPr>
      </w:pPr>
      <w:r>
        <w:rPr>
          <w:rFonts w:cs="Arial"/>
          <w:lang w:val="sr-Latn-CS" w:eastAsia="sr-Latn-CS"/>
        </w:rPr>
        <w:tab/>
      </w:r>
      <w:r>
        <w:rPr>
          <w:rFonts w:cs="Arial"/>
          <w:lang w:val="sr-Latn-CS" w:eastAsia="sr-Latn-CS"/>
        </w:rPr>
        <w:tab/>
      </w:r>
      <w:r>
        <w:rPr>
          <w:rFonts w:cs="Arial"/>
          <w:lang w:val="sr-Latn-CS" w:eastAsia="sr-Latn-CS"/>
        </w:rPr>
        <w:tab/>
      </w:r>
      <w:r w:rsidRPr="00281B30">
        <w:rPr>
          <w:rFonts w:cs="Arial"/>
          <w:lang w:val="sr-Latn-CS" w:eastAsia="sr-Latn-CS"/>
        </w:rPr>
        <w:t xml:space="preserve">- затварање прозора, </w:t>
      </w:r>
    </w:p>
    <w:p w:rsidR="00015C47" w:rsidRPr="00281B30" w:rsidRDefault="00015C47" w:rsidP="00015C47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Дугме </w:t>
      </w:r>
      <w:r w:rsidRPr="00281B30">
        <w:rPr>
          <w:rFonts w:cs="Arial"/>
          <w:b/>
          <w:bCs/>
          <w:lang w:val="sr-Latn-CS" w:eastAsia="sr-Latn-CS"/>
        </w:rPr>
        <w:t xml:space="preserve">restore down </w:t>
      </w:r>
      <w:r w:rsidRPr="00281B30">
        <w:rPr>
          <w:rFonts w:cs="Arial"/>
          <w:lang w:val="sr-Latn-CS" w:eastAsia="sr-Latn-CS"/>
        </w:rPr>
        <w:t>је видљиво када је прозор максимизован и служи да се прозор смањи, тако да не заузима цео екран.</w:t>
      </w:r>
    </w:p>
    <w:p w:rsidR="00015C47" w:rsidRPr="00281B30" w:rsidRDefault="00015C47" w:rsidP="00015C47">
      <w:pPr>
        <w:pStyle w:val="Heading3"/>
        <w:jc w:val="both"/>
        <w:rPr>
          <w:lang w:val="sr-Cyrl-CS"/>
        </w:rPr>
      </w:pPr>
      <w:bookmarkStart w:id="6" w:name="_Toc440556785"/>
      <w:bookmarkStart w:id="7" w:name="_Toc535959961"/>
      <w:bookmarkStart w:id="8" w:name="_Toc536641810"/>
      <w:r w:rsidRPr="00281B30">
        <w:rPr>
          <w:lang w:val="sr-Cyrl-CS"/>
        </w:rPr>
        <w:t>Померање прозора</w:t>
      </w:r>
      <w:bookmarkEnd w:id="6"/>
      <w:bookmarkEnd w:id="7"/>
      <w:bookmarkEnd w:id="8"/>
    </w:p>
    <w:p w:rsidR="00015C47" w:rsidRDefault="00015C47" w:rsidP="00015C47">
      <w:pPr>
        <w:rPr>
          <w:rFonts w:cs="Arial"/>
        </w:rPr>
      </w:pPr>
      <w:r w:rsidRPr="00281B30">
        <w:rPr>
          <w:rFonts w:cs="Arial"/>
        </w:rPr>
        <w:t xml:space="preserve">Отворите, ради вежбе, прозор алатке </w:t>
      </w:r>
      <w:r w:rsidRPr="00281B30">
        <w:rPr>
          <w:rFonts w:cs="Arial"/>
          <w:b/>
          <w:i/>
        </w:rPr>
        <w:t>My Computer</w:t>
      </w:r>
      <w:proofErr w:type="gramStart"/>
      <w:r w:rsidRPr="00281B30">
        <w:rPr>
          <w:rFonts w:cs="Arial"/>
          <w:lang w:val="sr-Latn-CS"/>
        </w:rPr>
        <w:t>,</w:t>
      </w:r>
      <w:r w:rsidRPr="00281B30">
        <w:rPr>
          <w:rFonts w:cs="Arial"/>
          <w:b/>
          <w:bCs/>
        </w:rPr>
        <w:t>Start</w:t>
      </w:r>
      <w:proofErr w:type="gramEnd"/>
      <w:r w:rsidRPr="00281B30">
        <w:rPr>
          <w:rFonts w:cs="Arial"/>
          <w:b/>
          <w:bCs/>
        </w:rPr>
        <w:t>&gt;My Computer</w:t>
      </w:r>
      <w:r w:rsidRPr="00281B30">
        <w:rPr>
          <w:rFonts w:cs="Arial"/>
        </w:rPr>
        <w:t xml:space="preserve">. </w:t>
      </w:r>
      <w:proofErr w:type="gramStart"/>
      <w:r w:rsidRPr="00281B30">
        <w:rPr>
          <w:rFonts w:cs="Arial"/>
        </w:rPr>
        <w:t xml:space="preserve">Ако је прозор приказан преко целог екрана кликните на </w:t>
      </w:r>
      <w:r w:rsidRPr="00281B30">
        <w:rPr>
          <w:rFonts w:cs="Arial"/>
          <w:b/>
          <w:bCs/>
        </w:rPr>
        <w:t xml:space="preserve">Restore Down </w:t>
      </w:r>
      <w:r w:rsidRPr="00281B30">
        <w:rPr>
          <w:rFonts w:cs="Arial"/>
        </w:rPr>
        <w:t>дугме.</w:t>
      </w:r>
      <w:proofErr w:type="gramEnd"/>
      <w:r w:rsidRPr="00281B30">
        <w:rPr>
          <w:rFonts w:cs="Arial"/>
        </w:rPr>
        <w:t xml:space="preserve"> Прозор </w:t>
      </w:r>
      <w:r w:rsidRPr="00281B30">
        <w:rPr>
          <w:rFonts w:cs="Arial"/>
          <w:b/>
          <w:i/>
        </w:rPr>
        <w:t>My Computer</w:t>
      </w:r>
      <w:r w:rsidRPr="00281B30">
        <w:rPr>
          <w:rFonts w:cs="Arial"/>
        </w:rPr>
        <w:t xml:space="preserve"> можете померати drag-and-drop техником: кликните на линију наслова, померајте држећи притиснут тастер миша и отпустите тастер миша. </w:t>
      </w:r>
    </w:p>
    <w:p w:rsidR="00015C47" w:rsidRPr="00281B30" w:rsidRDefault="00015C47" w:rsidP="00015C47">
      <w:pPr>
        <w:pStyle w:val="Heading3"/>
        <w:jc w:val="both"/>
      </w:pPr>
      <w:bookmarkStart w:id="9" w:name="_Toc440556786"/>
      <w:bookmarkStart w:id="10" w:name="_Toc535959962"/>
      <w:bookmarkStart w:id="11" w:name="_Toc536641811"/>
      <w:r w:rsidRPr="00281B30">
        <w:rPr>
          <w:lang w:val="sr-Cyrl-CS"/>
        </w:rPr>
        <w:t>Прелазак између отворених прозора</w:t>
      </w:r>
      <w:bookmarkEnd w:id="9"/>
      <w:bookmarkEnd w:id="10"/>
      <w:bookmarkEnd w:id="11"/>
    </w:p>
    <w:p w:rsidR="00015C47" w:rsidRPr="00281B30" w:rsidRDefault="00015C47" w:rsidP="00015C47">
      <w:pPr>
        <w:rPr>
          <w:rFonts w:cs="Arial"/>
          <w:b/>
          <w:bCs/>
        </w:rPr>
      </w:pPr>
      <w:proofErr w:type="gramStart"/>
      <w:r w:rsidRPr="00281B30">
        <w:rPr>
          <w:rFonts w:cs="Arial"/>
        </w:rPr>
        <w:t xml:space="preserve">Између отворених апликација се прелази кликом на дугме апликације на таскбару или притиском на </w:t>
      </w:r>
      <w:r w:rsidRPr="00281B30">
        <w:rPr>
          <w:rFonts w:cs="Arial"/>
          <w:b/>
          <w:bCs/>
        </w:rPr>
        <w:t>Alt+Tab.</w:t>
      </w:r>
      <w:proofErr w:type="gramEnd"/>
    </w:p>
    <w:p w:rsidR="000647CD" w:rsidRDefault="000647CD" w:rsidP="000647CD">
      <w:pPr>
        <w:pStyle w:val="Title"/>
        <w:rPr>
          <w:b/>
        </w:rPr>
      </w:pPr>
    </w:p>
    <w:p w:rsidR="00117055" w:rsidRDefault="00117055" w:rsidP="00117055">
      <w:pPr>
        <w:pStyle w:val="Heading2"/>
      </w:pPr>
      <w:bookmarkStart w:id="12" w:name="_Toc258097352"/>
      <w:bookmarkStart w:id="13" w:name="_Toc442081807"/>
      <w:bookmarkStart w:id="14" w:name="_Toc461997326"/>
      <w:bookmarkStart w:id="15" w:name="_Toc440556787"/>
      <w:bookmarkStart w:id="16" w:name="_Toc535959963"/>
      <w:bookmarkStart w:id="17" w:name="_Toc536641812"/>
      <w:r w:rsidRPr="00B02118">
        <w:t>УПРАВЉАЊЕ ДАТОТЕКАМА</w:t>
      </w:r>
      <w:bookmarkStart w:id="18" w:name="_Toc440556788"/>
      <w:bookmarkEnd w:id="15"/>
      <w:bookmarkEnd w:id="16"/>
      <w:bookmarkEnd w:id="17"/>
    </w:p>
    <w:p w:rsidR="00117055" w:rsidRPr="00281B30" w:rsidRDefault="00117055" w:rsidP="00117055">
      <w:pPr>
        <w:pStyle w:val="Heading2"/>
      </w:pPr>
      <w:bookmarkStart w:id="19" w:name="_Toc535959964"/>
      <w:bookmarkStart w:id="20" w:name="_Toc536641813"/>
      <w:r w:rsidRPr="00281B30">
        <w:rPr>
          <w:lang w:val="sr-Cyrl-CS"/>
        </w:rPr>
        <w:t>Појам управљања датотекама</w:t>
      </w:r>
      <w:bookmarkEnd w:id="18"/>
      <w:bookmarkEnd w:id="19"/>
      <w:bookmarkEnd w:id="20"/>
    </w:p>
    <w:p w:rsidR="00117055" w:rsidRPr="00281B30" w:rsidRDefault="00117055" w:rsidP="00117055">
      <w:pPr>
        <w:pStyle w:val="Heading3"/>
        <w:spacing w:before="120"/>
        <w:jc w:val="both"/>
      </w:pPr>
      <w:bookmarkStart w:id="21" w:name="_Toc440556789"/>
      <w:bookmarkStart w:id="22" w:name="_Toc535959965"/>
      <w:bookmarkStart w:id="23" w:name="_Toc536641814"/>
      <w:r w:rsidRPr="00281B30">
        <w:rPr>
          <w:lang w:val="sr-Cyrl-CS"/>
        </w:rPr>
        <w:t>Уређаји за чување</w:t>
      </w:r>
      <w:r w:rsidRPr="00281B30">
        <w:t xml:space="preserve"> датотека</w:t>
      </w:r>
      <w:bookmarkEnd w:id="21"/>
      <w:bookmarkEnd w:id="22"/>
      <w:bookmarkEnd w:id="23"/>
    </w:p>
    <w:p w:rsidR="00117055" w:rsidRPr="00281B30" w:rsidRDefault="00117055" w:rsidP="00117055">
      <w:pPr>
        <w:rPr>
          <w:rFonts w:cs="Arial"/>
        </w:rPr>
      </w:pPr>
      <w:proofErr w:type="gramStart"/>
      <w:r w:rsidRPr="00281B30">
        <w:rPr>
          <w:rFonts w:cs="Arial"/>
        </w:rPr>
        <w:t>Подаци се чувају на уређајима као што су хард диск, флеш меморија, CD или DVD.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Сваки од тих уређаја може се назвати драјв (енглески </w:t>
      </w:r>
      <w:r w:rsidRPr="00281B30">
        <w:rPr>
          <w:rFonts w:cs="Arial"/>
          <w:i/>
        </w:rPr>
        <w:t>drive</w:t>
      </w:r>
      <w:r w:rsidRPr="00281B30">
        <w:rPr>
          <w:rFonts w:cs="Arial"/>
        </w:rPr>
        <w:t xml:space="preserve"> - погон), па тако говоримо о HDD или хард диск драјву, CD драјву, флеш драјву.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Сваки драјв је означен словом.</w:t>
      </w:r>
      <w:proofErr w:type="gramEnd"/>
      <w:r w:rsidRPr="00281B30">
        <w:rPr>
          <w:rFonts w:cs="Arial"/>
        </w:rPr>
        <w:t xml:space="preserve"> Слова А и B резервисана су за дискетне јединице (ово је из „историјских</w:t>
      </w:r>
      <w:proofErr w:type="gramStart"/>
      <w:r w:rsidRPr="00281B30">
        <w:rPr>
          <w:rFonts w:cs="Arial"/>
        </w:rPr>
        <w:t>“ разлога</w:t>
      </w:r>
      <w:proofErr w:type="gramEnd"/>
      <w:r w:rsidRPr="00281B30">
        <w:rPr>
          <w:rFonts w:cs="Arial"/>
        </w:rPr>
        <w:t xml:space="preserve">, данас се ретко срећу рачунари са две дискетне јединице, а нови рачунари немају ни једну). </w:t>
      </w:r>
      <w:proofErr w:type="gramStart"/>
      <w:r w:rsidRPr="00281B30">
        <w:rPr>
          <w:rFonts w:cs="Arial"/>
        </w:rPr>
        <w:t>Слово C се користи за хард диск, а даље нема чврстих правила.</w:t>
      </w:r>
      <w:proofErr w:type="gramEnd"/>
      <w:r w:rsidRPr="00281B30">
        <w:rPr>
          <w:rFonts w:cs="Arial"/>
        </w:rPr>
        <w:t xml:space="preserve"> Слова се, даље, користе редом: D, E, итд. </w:t>
      </w:r>
      <w:proofErr w:type="gramStart"/>
      <w:r w:rsidRPr="00281B30">
        <w:rPr>
          <w:rFonts w:cs="Arial"/>
        </w:rPr>
        <w:t>На пример, CD или DVD драјв може бити означен словом D, флеш драјв словом E, итд.</w:t>
      </w:r>
      <w:proofErr w:type="gramEnd"/>
    </w:p>
    <w:p w:rsidR="00117055" w:rsidRPr="00281B30" w:rsidRDefault="00117055" w:rsidP="00117055">
      <w:pPr>
        <w:pStyle w:val="Picture1"/>
      </w:pPr>
      <w:r>
        <w:lastRenderedPageBreak/>
        <w:drawing>
          <wp:inline distT="0" distB="0" distL="0" distR="0">
            <wp:extent cx="5756745" cy="3309513"/>
            <wp:effectExtent l="19050" t="0" r="0" b="0"/>
            <wp:docPr id="1812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18" name="Picture 1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65" cy="330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Pr="00281B30" w:rsidRDefault="00117055" w:rsidP="00117055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>Ако имате велики хард диск или флеш меморију, можда ћете их поделити на више независних целина, које се називају логички драјвови (или партиције).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Оперативни систем са њима ради као са посебним уређајима.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На пример, хард диск може бити подељен на два логичка драјва који су означени словима C и D. За логичке драјвове се користи и назив волумен (од енглеског - </w:t>
      </w:r>
      <w:r w:rsidRPr="00281B30">
        <w:rPr>
          <w:rFonts w:cs="Arial"/>
          <w:b/>
          <w:i/>
        </w:rPr>
        <w:t>volume</w:t>
      </w:r>
      <w:r w:rsidRPr="00281B30">
        <w:rPr>
          <w:rFonts w:cs="Arial"/>
        </w:rPr>
        <w:t>).</w:t>
      </w:r>
      <w:proofErr w:type="gramEnd"/>
      <w:r w:rsidRPr="00281B30">
        <w:rPr>
          <w:rFonts w:cs="Arial"/>
        </w:rPr>
        <w:t xml:space="preserve"> </w:t>
      </w:r>
    </w:p>
    <w:p w:rsidR="00117055" w:rsidRPr="00281B30" w:rsidRDefault="00117055" w:rsidP="00117055">
      <w:pPr>
        <w:spacing w:before="0"/>
        <w:ind w:firstLine="720"/>
        <w:rPr>
          <w:rFonts w:cs="Arial"/>
          <w:lang w:val="sr-Latn-CS" w:eastAsia="sr-Latn-CS"/>
        </w:rPr>
      </w:pPr>
      <w:r w:rsidRPr="005B37BA">
        <w:rPr>
          <w:rFonts w:cs="Arial"/>
          <w:i/>
        </w:rPr>
        <w:t>File Explorer</w:t>
      </w:r>
      <w:r w:rsidRPr="00281B30">
        <w:rPr>
          <w:rFonts w:cs="Arial"/>
        </w:rPr>
        <w:t xml:space="preserve">, са приказом као на следећој слици, може се добити и пречицом са тастатуре - </w:t>
      </w:r>
      <w:r w:rsidRPr="00281B30">
        <w:rPr>
          <w:rFonts w:cs="Arial"/>
          <w:b/>
          <w:bCs/>
        </w:rPr>
        <w:t>Win+E</w:t>
      </w:r>
      <w:r w:rsidRPr="00281B30">
        <w:rPr>
          <w:rFonts w:cs="Arial"/>
        </w:rPr>
        <w:t xml:space="preserve">: </w:t>
      </w:r>
      <w:r w:rsidRPr="00281B30">
        <w:rPr>
          <w:rFonts w:cs="Arial"/>
          <w:lang w:val="sr-Latn-CS" w:eastAsia="sr-Latn-CS"/>
        </w:rPr>
        <w:t>Хард диск драјв је у претходном примеру подељен у два волумена тј. два логичка драјва. Ту видимо да један физички уређај може садржати више логичких уређаја (C: и D:). Десни клик на иконицу драјва отвар</w:t>
      </w:r>
      <w:r>
        <w:rPr>
          <w:rFonts w:cs="Arial"/>
          <w:lang w:val="sr-Latn-CS" w:eastAsia="sr-Latn-CS"/>
        </w:rPr>
        <w:t>а контекст мени (приручни мени).</w:t>
      </w:r>
    </w:p>
    <w:p w:rsidR="00117055" w:rsidRDefault="00117055" w:rsidP="00117055">
      <w:pPr>
        <w:spacing w:before="0"/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Изаберите </w:t>
      </w:r>
      <w:r w:rsidRPr="00281B30">
        <w:rPr>
          <w:rFonts w:cs="Arial"/>
          <w:b/>
          <w:bCs/>
        </w:rPr>
        <w:t xml:space="preserve">Properties </w:t>
      </w:r>
      <w:r w:rsidRPr="00281B30">
        <w:rPr>
          <w:rFonts w:cs="Arial"/>
        </w:rPr>
        <w:t>и отвориће се прозор, који приказује капацитет драјва, заузети простор (</w:t>
      </w:r>
      <w:r w:rsidRPr="00281B30">
        <w:rPr>
          <w:rFonts w:cs="Arial"/>
          <w:b/>
          <w:i/>
        </w:rPr>
        <w:t>Used space</w:t>
      </w:r>
      <w:r w:rsidRPr="00281B30">
        <w:rPr>
          <w:rFonts w:cs="Arial"/>
        </w:rPr>
        <w:t>) и слободни простор (</w:t>
      </w:r>
      <w:r w:rsidRPr="00281B30">
        <w:rPr>
          <w:rFonts w:cs="Arial"/>
          <w:b/>
          <w:i/>
        </w:rPr>
        <w:t>Free space</w:t>
      </w:r>
      <w:r w:rsidRPr="00281B30">
        <w:rPr>
          <w:rFonts w:cs="Arial"/>
        </w:rPr>
        <w:t>).</w:t>
      </w:r>
      <w:proofErr w:type="gramEnd"/>
    </w:p>
    <w:p w:rsidR="00117055" w:rsidRDefault="00117055" w:rsidP="00117055">
      <w:pPr>
        <w:ind w:firstLine="720"/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55245</wp:posOffset>
            </wp:positionV>
            <wp:extent cx="3089910" cy="3299460"/>
            <wp:effectExtent l="19050" t="0" r="0" b="0"/>
            <wp:wrapNone/>
            <wp:docPr id="1812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766" name="Picture 1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910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3181736</wp:posOffset>
            </wp:positionH>
            <wp:positionV relativeFrom="paragraph">
              <wp:posOffset>0</wp:posOffset>
            </wp:positionV>
            <wp:extent cx="2493562" cy="3434963"/>
            <wp:effectExtent l="19050" t="0" r="1988" b="0"/>
            <wp:wrapNone/>
            <wp:docPr id="18127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767" name="Picture 3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562" cy="3434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117055" w:rsidRPr="00B02118" w:rsidRDefault="00117055" w:rsidP="00117055">
      <w:pPr>
        <w:ind w:firstLine="720"/>
        <w:rPr>
          <w:rFonts w:cs="Arial"/>
        </w:rPr>
      </w:pPr>
    </w:p>
    <w:p w:rsidR="00117055" w:rsidRPr="00281B30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BE6340" w:rsidRDefault="00BE6340" w:rsidP="00BE6340">
      <w:pPr>
        <w:pStyle w:val="Picture1"/>
        <w:jc w:val="both"/>
      </w:pPr>
    </w:p>
    <w:p w:rsidR="00117055" w:rsidRPr="00281B30" w:rsidRDefault="00117055" w:rsidP="00117055">
      <w:pPr>
        <w:pStyle w:val="Heading2"/>
        <w:jc w:val="both"/>
      </w:pPr>
      <w:bookmarkStart w:id="24" w:name="_Toc440556790"/>
      <w:bookmarkStart w:id="25" w:name="_Toc535959966"/>
      <w:bookmarkStart w:id="26" w:name="_Toc536641815"/>
      <w:r w:rsidRPr="00281B30">
        <w:rPr>
          <w:lang w:val="sr-Cyrl-CS"/>
        </w:rPr>
        <w:t>Логички драјвови, директоријуми</w:t>
      </w:r>
      <w:bookmarkEnd w:id="24"/>
      <w:bookmarkEnd w:id="25"/>
      <w:bookmarkEnd w:id="26"/>
    </w:p>
    <w:p w:rsidR="00117055" w:rsidRPr="00281B30" w:rsidRDefault="00117055" w:rsidP="00117055">
      <w:pPr>
        <w:pStyle w:val="Heading3"/>
        <w:spacing w:before="120"/>
        <w:jc w:val="both"/>
      </w:pPr>
      <w:bookmarkStart w:id="27" w:name="_Toc440556791"/>
      <w:bookmarkStart w:id="28" w:name="_Toc535959967"/>
      <w:bookmarkStart w:id="29" w:name="_Toc536641816"/>
      <w:r w:rsidRPr="00281B30">
        <w:rPr>
          <w:lang w:val="sr-Cyrl-CS"/>
        </w:rPr>
        <w:t>Хијерархијска структура</w:t>
      </w:r>
      <w:r w:rsidRPr="00281B30">
        <w:t xml:space="preserve"> директоријум</w:t>
      </w:r>
      <w:r w:rsidRPr="00281B30">
        <w:rPr>
          <w:lang w:val="sr-Cyrl-CS"/>
        </w:rPr>
        <w:t>аи навигација до датототеке</w:t>
      </w:r>
      <w:bookmarkEnd w:id="27"/>
      <w:bookmarkEnd w:id="28"/>
      <w:bookmarkEnd w:id="29"/>
    </w:p>
    <w:p w:rsidR="00117055" w:rsidRDefault="00117055" w:rsidP="00117055">
      <w:pPr>
        <w:rPr>
          <w:rFonts w:cs="Arial"/>
        </w:rPr>
      </w:pPr>
    </w:p>
    <w:p w:rsidR="00117055" w:rsidRPr="00281B30" w:rsidRDefault="00117055" w:rsidP="00117055">
      <w:pPr>
        <w:rPr>
          <w:rFonts w:cs="Arial"/>
        </w:rPr>
      </w:pPr>
      <w:proofErr w:type="gramStart"/>
      <w:r w:rsidRPr="00281B30">
        <w:rPr>
          <w:rFonts w:cs="Arial"/>
        </w:rPr>
        <w:t>Датотеке (фајлови) су организоване у директоријуме (фолдере).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Директоријуми могу бити организовани у нове директоријуме, па можемо говорити о поддиректоријумима (</w:t>
      </w:r>
      <w:r w:rsidRPr="00281B30">
        <w:rPr>
          <w:rFonts w:cs="Arial"/>
          <w:b/>
          <w:i/>
        </w:rPr>
        <w:t>subdirectory</w:t>
      </w:r>
      <w:r w:rsidRPr="00281B30">
        <w:rPr>
          <w:rFonts w:cs="Arial"/>
        </w:rPr>
        <w:t>) или наддиректоријумима.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Највише место у хијерархији припада логичком драјву, који се и означава одговарајућим великим словом и двотачком иза тог слова.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Структура директоријума, приказана на слици назива се стабло директоријума.</w:t>
      </w:r>
      <w:proofErr w:type="gramEnd"/>
    </w:p>
    <w:p w:rsidR="00117055" w:rsidRPr="00281B30" w:rsidRDefault="00117055" w:rsidP="00117055">
      <w:pPr>
        <w:pStyle w:val="Picture1"/>
      </w:pPr>
    </w:p>
    <w:p w:rsidR="00117055" w:rsidRPr="00281B30" w:rsidRDefault="00117055" w:rsidP="00117055">
      <w:pPr>
        <w:pStyle w:val="Picture1"/>
        <w:jc w:val="both"/>
      </w:pPr>
      <w:r w:rsidRPr="00281B30">
        <w:t xml:space="preserve">Покретањем </w:t>
      </w:r>
      <w:r>
        <w:t xml:space="preserve">File </w:t>
      </w:r>
      <w:r w:rsidRPr="00281B30">
        <w:t>Explorer-а отвара се прозор:</w:t>
      </w:r>
    </w:p>
    <w:p w:rsidR="00117055" w:rsidRDefault="00117055" w:rsidP="00117055">
      <w:pPr>
        <w:pStyle w:val="Picture1"/>
      </w:pPr>
      <w:r>
        <w:drawing>
          <wp:inline distT="0" distB="0" distL="0" distR="0">
            <wp:extent cx="5943600" cy="3573145"/>
            <wp:effectExtent l="0" t="0" r="0" b="8255"/>
            <wp:docPr id="12186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62" name="Picture 3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Default="00117055" w:rsidP="00117055">
      <w:pPr>
        <w:rPr>
          <w:rFonts w:cs="Arial"/>
        </w:rPr>
      </w:pPr>
      <w:r>
        <w:rPr>
          <w:rFonts w:cs="Arial"/>
          <w:noProof/>
          <w:lang w:val="en-US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4445635</wp:posOffset>
            </wp:positionH>
            <wp:positionV relativeFrom="paragraph">
              <wp:posOffset>17780</wp:posOffset>
            </wp:positionV>
            <wp:extent cx="1316355" cy="2750820"/>
            <wp:effectExtent l="19050" t="0" r="0" b="0"/>
            <wp:wrapTight wrapText="bothSides">
              <wp:wrapPolygon edited="0">
                <wp:start x="-313" y="0"/>
                <wp:lineTo x="-313" y="21391"/>
                <wp:lineTo x="21569" y="21391"/>
                <wp:lineTo x="21569" y="0"/>
                <wp:lineTo x="-313" y="0"/>
              </wp:wrapPolygon>
            </wp:wrapTight>
            <wp:docPr id="5427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15" name="Picture 2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355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proofErr w:type="gramStart"/>
      <w:r w:rsidRPr="00281B30">
        <w:rPr>
          <w:rFonts w:cs="Arial"/>
        </w:rPr>
        <w:t xml:space="preserve">Знак </w:t>
      </w:r>
      <w:r>
        <w:rPr>
          <w:rFonts w:cs="Arial"/>
          <w:noProof/>
          <w:lang w:val="en-US"/>
        </w:rPr>
        <w:drawing>
          <wp:inline distT="0" distB="0" distL="0" distR="0">
            <wp:extent cx="220345" cy="228600"/>
            <wp:effectExtent l="19050" t="0" r="8255" b="0"/>
            <wp:docPr id="54274" name="Picture 54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 xml:space="preserve"> испред неког директоријума значи да је приказана детаљна структура тог директоријума.</w:t>
      </w:r>
      <w:proofErr w:type="gramEnd"/>
      <w:r w:rsidRPr="00281B30">
        <w:rPr>
          <w:rFonts w:cs="Arial"/>
        </w:rPr>
        <w:t xml:space="preserve"> На следећој слици се види да </w:t>
      </w:r>
      <w:r>
        <w:rPr>
          <w:rFonts w:cs="Arial"/>
          <w:b/>
          <w:i/>
        </w:rPr>
        <w:t xml:space="preserve">C </w:t>
      </w:r>
      <w:r>
        <w:rPr>
          <w:rFonts w:cs="Arial"/>
        </w:rPr>
        <w:t>партиција садржи подфолдере:</w:t>
      </w:r>
    </w:p>
    <w:p w:rsidR="00117055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Pr="005A7F64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pStyle w:val="Picture1"/>
      </w:pPr>
    </w:p>
    <w:p w:rsidR="00117055" w:rsidRDefault="00117055" w:rsidP="00117055">
      <w:pPr>
        <w:rPr>
          <w:noProof/>
        </w:rPr>
      </w:pPr>
      <w:proofErr w:type="gramStart"/>
      <w:r w:rsidRPr="00281B30">
        <w:rPr>
          <w:rFonts w:cs="Arial"/>
        </w:rPr>
        <w:lastRenderedPageBreak/>
        <w:t xml:space="preserve">Знак </w:t>
      </w:r>
      <w:r>
        <w:rPr>
          <w:rFonts w:cs="Arial"/>
          <w:noProof/>
          <w:lang w:val="en-US"/>
        </w:rPr>
        <w:drawing>
          <wp:inline distT="0" distB="0" distL="0" distR="0">
            <wp:extent cx="271145" cy="211455"/>
            <wp:effectExtent l="0" t="0" r="0" b="0"/>
            <wp:docPr id="54276" name="Picture 54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>испред директоријума зн</w:t>
      </w:r>
      <w:r>
        <w:rPr>
          <w:rFonts w:cs="Arial"/>
        </w:rPr>
        <w:t xml:space="preserve">ачи да постоји детаљнија </w:t>
      </w:r>
      <w:r w:rsidRPr="00281B30">
        <w:rPr>
          <w:rFonts w:cs="Arial"/>
        </w:rPr>
        <w:t>структура, која ће бити приказана, ако се кликне на тај знак.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Прикажимо, на тај начин, директоријуме који се налазе на логичком драјву C.</w:t>
      </w:r>
      <w:proofErr w:type="gramEnd"/>
    </w:p>
    <w:p w:rsidR="00117055" w:rsidRPr="00281B30" w:rsidRDefault="00117055" w:rsidP="00117055">
      <w:pPr>
        <w:ind w:firstLine="142"/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817396" cy="2703444"/>
            <wp:effectExtent l="19050" t="0" r="0" b="0"/>
            <wp:docPr id="5427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62" name="Picture 3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226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8714" cy="2704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Pr="00281B30" w:rsidRDefault="00117055" w:rsidP="00117055">
      <w:pPr>
        <w:ind w:firstLine="720"/>
        <w:rPr>
          <w:rFonts w:cs="Arial"/>
        </w:rPr>
      </w:pPr>
      <w:r w:rsidRPr="00281B30">
        <w:rPr>
          <w:rFonts w:cs="Arial"/>
        </w:rPr>
        <w:t xml:space="preserve">Када се селектује неки од директоријума, који је приказан у левом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прозора, његов садржај ће се приказати у десном:</w:t>
      </w:r>
    </w:p>
    <w:p w:rsidR="00117055" w:rsidRDefault="00117055" w:rsidP="00117055">
      <w:pPr>
        <w:pStyle w:val="Picture1"/>
      </w:pPr>
      <w:r>
        <w:drawing>
          <wp:inline distT="0" distB="0" distL="0" distR="0">
            <wp:extent cx="5943600" cy="3359785"/>
            <wp:effectExtent l="0" t="0" r="0" b="0"/>
            <wp:docPr id="18127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10" name="Picture 1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5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Default="00117055" w:rsidP="00117055">
      <w:pPr>
        <w:ind w:firstLine="720"/>
        <w:rPr>
          <w:rFonts w:cs="Arial"/>
        </w:rPr>
      </w:pPr>
      <w:r w:rsidRPr="00281B30">
        <w:rPr>
          <w:rFonts w:cs="Arial"/>
        </w:rPr>
        <w:t xml:space="preserve">Помоћу иконице </w:t>
      </w:r>
      <w:r w:rsidRPr="00281B30">
        <w:rPr>
          <w:rFonts w:cs="Arial"/>
          <w:b/>
          <w:bCs/>
        </w:rPr>
        <w:t xml:space="preserve">Views </w:t>
      </w:r>
      <w:r w:rsidRPr="00281B30">
        <w:rPr>
          <w:rFonts w:cs="Arial"/>
        </w:rPr>
        <w:t xml:space="preserve">можете променити приказ садржаја директоријума у десном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прозора:</w:t>
      </w:r>
    </w:p>
    <w:p w:rsidR="00117055" w:rsidRDefault="00117055" w:rsidP="00117055">
      <w:pPr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969000" cy="563245"/>
            <wp:effectExtent l="0" t="0" r="0" b="8255"/>
            <wp:docPr id="18127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11" name="Picture 3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818" cy="566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Default="00117055" w:rsidP="00117055">
      <w:pPr>
        <w:pStyle w:val="Picture1"/>
      </w:pPr>
      <w:r>
        <w:tab/>
      </w:r>
    </w:p>
    <w:p w:rsidR="00117055" w:rsidRDefault="00117055">
      <w:pPr>
        <w:spacing w:before="0"/>
        <w:jc w:val="left"/>
        <w:rPr>
          <w:rFonts w:cs="Arial"/>
          <w:lang w:val="en-US"/>
        </w:rPr>
      </w:pPr>
      <w:r>
        <w:br w:type="page"/>
      </w:r>
    </w:p>
    <w:p w:rsidR="00117055" w:rsidRPr="00281B30" w:rsidRDefault="00117055" w:rsidP="00117055">
      <w:pPr>
        <w:pStyle w:val="Picture1"/>
      </w:pPr>
      <w:r w:rsidRPr="00281B30">
        <w:lastRenderedPageBreak/>
        <w:t xml:space="preserve">Ако у менију </w:t>
      </w:r>
      <w:r w:rsidRPr="00281B30">
        <w:rPr>
          <w:bCs/>
        </w:rPr>
        <w:t xml:space="preserve">Views </w:t>
      </w:r>
      <w:r w:rsidRPr="00281B30">
        <w:t xml:space="preserve">изаберете приказ </w:t>
      </w:r>
      <w:r w:rsidRPr="00281B30">
        <w:rPr>
          <w:bCs/>
        </w:rPr>
        <w:t xml:space="preserve">Details, </w:t>
      </w:r>
      <w:r w:rsidRPr="00281B30">
        <w:t>видећете списак поддиректоријума и датотека, величину датотека, тип датотека и време када су обрађиване:</w:t>
      </w:r>
    </w:p>
    <w:p w:rsidR="00117055" w:rsidRDefault="00117055" w:rsidP="00117055">
      <w:pPr>
        <w:pStyle w:val="Picture1"/>
      </w:pPr>
      <w:r>
        <w:drawing>
          <wp:inline distT="0" distB="0" distL="0" distR="0">
            <wp:extent cx="5943600" cy="3362325"/>
            <wp:effectExtent l="0" t="0" r="0" b="9525"/>
            <wp:docPr id="1259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58" name="Picture 1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Pr="00281B30" w:rsidRDefault="00117055" w:rsidP="00117055">
      <w:pPr>
        <w:pStyle w:val="Picture1"/>
      </w:pPr>
    </w:p>
    <w:p w:rsidR="00BE6340" w:rsidRDefault="00BE6340" w:rsidP="00BE6340">
      <w:pPr>
        <w:ind w:firstLine="720"/>
        <w:rPr>
          <w:rFonts w:cs="Arial"/>
        </w:rPr>
      </w:pPr>
    </w:p>
    <w:p w:rsidR="00117055" w:rsidRPr="00281B30" w:rsidRDefault="00117055" w:rsidP="00117055">
      <w:pPr>
        <w:pStyle w:val="Heading3"/>
        <w:jc w:val="both"/>
      </w:pPr>
      <w:bookmarkStart w:id="30" w:name="_Toc440556793"/>
      <w:bookmarkStart w:id="31" w:name="_Toc535959969"/>
      <w:bookmarkStart w:id="32" w:name="_Toc536641817"/>
      <w:r w:rsidRPr="00281B30">
        <w:rPr>
          <w:lang w:val="sr-Cyrl-CS"/>
        </w:rPr>
        <w:t>Прозор за приказ особина</w:t>
      </w:r>
      <w:r w:rsidRPr="00281B30">
        <w:t xml:space="preserve"> директоријума</w:t>
      </w:r>
      <w:bookmarkEnd w:id="30"/>
      <w:bookmarkEnd w:id="31"/>
      <w:bookmarkEnd w:id="32"/>
    </w:p>
    <w:p w:rsidR="00117055" w:rsidRPr="00176D3B" w:rsidRDefault="00117055" w:rsidP="00117055">
      <w:pPr>
        <w:rPr>
          <w:rFonts w:cs="Arial"/>
        </w:rPr>
      </w:pPr>
      <w:proofErr w:type="gramStart"/>
      <w:r w:rsidRPr="00281B30">
        <w:rPr>
          <w:rFonts w:cs="Arial"/>
        </w:rPr>
        <w:t xml:space="preserve">Особине неког директоријума можете прочитати отварањем контекст менија (десни клик на директоријум) и избором ставке </w:t>
      </w:r>
      <w:r w:rsidRPr="00281B30">
        <w:rPr>
          <w:rFonts w:cs="Arial"/>
          <w:b/>
          <w:bCs/>
        </w:rPr>
        <w:t>Properties.</w:t>
      </w:r>
      <w:proofErr w:type="gramEnd"/>
      <w:r w:rsidRPr="00281B30">
        <w:rPr>
          <w:rFonts w:cs="Arial"/>
          <w:b/>
          <w:bCs/>
        </w:rPr>
        <w:t xml:space="preserve"> </w:t>
      </w:r>
      <w:proofErr w:type="gramStart"/>
      <w:r w:rsidRPr="00281B30">
        <w:rPr>
          <w:rFonts w:cs="Arial"/>
        </w:rPr>
        <w:t xml:space="preserve">Видећемо то на примеру директоријума </w:t>
      </w:r>
      <w:r w:rsidRPr="00281B30">
        <w:rPr>
          <w:rFonts w:cs="Arial"/>
          <w:b/>
          <w:bCs/>
        </w:rPr>
        <w:t>My Documents.</w:t>
      </w:r>
      <w:proofErr w:type="gramEnd"/>
      <w:r w:rsidRPr="00281B30">
        <w:rPr>
          <w:rFonts w:cs="Arial"/>
          <w:b/>
          <w:bCs/>
        </w:rPr>
        <w:t xml:space="preserve"> Start </w:t>
      </w:r>
      <w:r w:rsidRPr="00281B30">
        <w:rPr>
          <w:rFonts w:cs="Arial"/>
        </w:rPr>
        <w:t>(десни клик) &gt;</w:t>
      </w:r>
      <w:r w:rsidRPr="00281B30">
        <w:rPr>
          <w:rFonts w:cs="Arial"/>
          <w:b/>
          <w:bCs/>
        </w:rPr>
        <w:t xml:space="preserve">Explore </w:t>
      </w:r>
      <w:r w:rsidRPr="00281B30">
        <w:rPr>
          <w:rFonts w:cs="Arial"/>
        </w:rPr>
        <w:t xml:space="preserve">и у левом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прозора десни клик на </w:t>
      </w:r>
      <w:r w:rsidRPr="00281B30">
        <w:rPr>
          <w:rFonts w:cs="Arial"/>
          <w:b/>
          <w:bCs/>
        </w:rPr>
        <w:t>My Documents</w:t>
      </w:r>
      <w:r w:rsidRPr="00281B30">
        <w:rPr>
          <w:rFonts w:cs="Arial"/>
        </w:rPr>
        <w:t xml:space="preserve">. </w:t>
      </w:r>
      <w:proofErr w:type="gramStart"/>
      <w:r w:rsidRPr="00281B30">
        <w:rPr>
          <w:rFonts w:cs="Arial"/>
        </w:rPr>
        <w:t>Отвор</w:t>
      </w:r>
      <w:r>
        <w:rPr>
          <w:rFonts w:cs="Arial"/>
        </w:rPr>
        <w:t>иће се контекст (приручни) мени.</w:t>
      </w:r>
      <w:proofErr w:type="gramEnd"/>
    </w:p>
    <w:p w:rsidR="00117055" w:rsidRDefault="00117055" w:rsidP="00117055">
      <w:pPr>
        <w:spacing w:before="0"/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  <w:r>
        <w:rPr>
          <w:rFonts w:cs="Arial"/>
          <w:noProof/>
          <w:lang w:val="en-US"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margin">
              <wp:posOffset>635</wp:posOffset>
            </wp:positionH>
            <wp:positionV relativeFrom="paragraph">
              <wp:posOffset>100330</wp:posOffset>
            </wp:positionV>
            <wp:extent cx="2594610" cy="3569970"/>
            <wp:effectExtent l="19050" t="0" r="0" b="0"/>
            <wp:wrapSquare wrapText="bothSides"/>
            <wp:docPr id="1812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98" name="Picture 1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610" cy="356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117055" w:rsidRPr="00281B30" w:rsidRDefault="00117055" w:rsidP="00117055">
      <w:pPr>
        <w:rPr>
          <w:rFonts w:cs="Arial"/>
        </w:rPr>
      </w:pPr>
      <w:r>
        <w:rPr>
          <w:rFonts w:cs="Arial"/>
        </w:rPr>
        <w:tab/>
      </w:r>
      <w:proofErr w:type="gramStart"/>
      <w:r w:rsidRPr="00281B30">
        <w:rPr>
          <w:rFonts w:cs="Arial"/>
        </w:rPr>
        <w:t xml:space="preserve">Изаберите ставку </w:t>
      </w:r>
      <w:r w:rsidRPr="00281B30">
        <w:rPr>
          <w:rFonts w:cs="Arial"/>
          <w:b/>
          <w:bCs/>
        </w:rPr>
        <w:t xml:space="preserve">Properties </w:t>
      </w:r>
      <w:r w:rsidRPr="00281B30">
        <w:rPr>
          <w:rFonts w:cs="Arial"/>
        </w:rPr>
        <w:t>и отвориће се нови прозор.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Селектовањем картице </w:t>
      </w:r>
      <w:r w:rsidRPr="00281B30">
        <w:rPr>
          <w:rFonts w:cs="Arial"/>
          <w:b/>
          <w:bCs/>
        </w:rPr>
        <w:t xml:space="preserve">General </w:t>
      </w:r>
      <w:r>
        <w:rPr>
          <w:rFonts w:cs="Arial"/>
        </w:rPr>
        <w:t>у том прозору видеће се следеће.</w:t>
      </w:r>
      <w:proofErr w:type="gramEnd"/>
    </w:p>
    <w:p w:rsidR="00117055" w:rsidRPr="00281B30" w:rsidRDefault="00117055" w:rsidP="00117055">
      <w:pPr>
        <w:pStyle w:val="Picture1"/>
      </w:pPr>
    </w:p>
    <w:p w:rsidR="00117055" w:rsidRPr="00281B30" w:rsidRDefault="00117055" w:rsidP="00117055">
      <w:pPr>
        <w:spacing w:before="240"/>
        <w:ind w:firstLine="720"/>
        <w:rPr>
          <w:rFonts w:cs="Arial"/>
          <w:lang w:val="sr-Cyrl-CS"/>
        </w:rPr>
      </w:pPr>
      <w:proofErr w:type="gramStart"/>
      <w:r w:rsidRPr="00281B30">
        <w:rPr>
          <w:rFonts w:cs="Arial"/>
        </w:rPr>
        <w:t xml:space="preserve">На претходној слици се може прочитати локација директоријума </w:t>
      </w:r>
      <w:r w:rsidRPr="00281B30">
        <w:rPr>
          <w:rFonts w:cs="Arial"/>
          <w:b/>
          <w:bCs/>
        </w:rPr>
        <w:t xml:space="preserve">My Documents, </w:t>
      </w:r>
      <w:r w:rsidRPr="00281B30">
        <w:rPr>
          <w:rFonts w:cs="Arial"/>
        </w:rPr>
        <w:t>његова величина, број датотека и директоријума које садржи, датум креирања и атрибути (о њима више касније).</w:t>
      </w:r>
      <w:proofErr w:type="gramEnd"/>
    </w:p>
    <w:p w:rsidR="00117055" w:rsidRDefault="00117055" w:rsidP="00117055">
      <w:pPr>
        <w:rPr>
          <w:rFonts w:cs="Arial"/>
          <w:lang w:val="sr-Cyrl-CS"/>
        </w:rPr>
      </w:pPr>
    </w:p>
    <w:p w:rsidR="00117055" w:rsidRDefault="00117055" w:rsidP="00117055">
      <w:pPr>
        <w:rPr>
          <w:rFonts w:cs="Arial"/>
          <w:lang w:val="sr-Cyrl-CS"/>
        </w:rPr>
      </w:pPr>
    </w:p>
    <w:p w:rsidR="00117055" w:rsidRDefault="00117055" w:rsidP="00117055">
      <w:pPr>
        <w:rPr>
          <w:rFonts w:cs="Arial"/>
        </w:rPr>
      </w:pPr>
    </w:p>
    <w:p w:rsidR="00117055" w:rsidRDefault="00117055" w:rsidP="00117055">
      <w:pPr>
        <w:rPr>
          <w:rFonts w:cs="Arial"/>
        </w:rPr>
      </w:pPr>
    </w:p>
    <w:p w:rsidR="00117055" w:rsidRDefault="00117055" w:rsidP="00117055">
      <w:pPr>
        <w:rPr>
          <w:rFonts w:cs="Arial"/>
        </w:rPr>
      </w:pPr>
    </w:p>
    <w:p w:rsidR="00117055" w:rsidRDefault="00117055" w:rsidP="00117055">
      <w:pPr>
        <w:rPr>
          <w:rFonts w:cs="Arial"/>
        </w:rPr>
      </w:pPr>
    </w:p>
    <w:p w:rsidR="00117055" w:rsidRDefault="00117055" w:rsidP="00117055">
      <w:pPr>
        <w:rPr>
          <w:rFonts w:cs="Arial"/>
        </w:rPr>
      </w:pPr>
    </w:p>
    <w:p w:rsidR="00117055" w:rsidRDefault="00117055" w:rsidP="00117055">
      <w:pPr>
        <w:rPr>
          <w:rFonts w:cs="Arial"/>
        </w:rPr>
      </w:pPr>
    </w:p>
    <w:p w:rsidR="00117055" w:rsidRDefault="00117055" w:rsidP="00117055">
      <w:pPr>
        <w:pStyle w:val="Heading2"/>
      </w:pPr>
      <w:bookmarkStart w:id="33" w:name="_Toc258097359"/>
      <w:bookmarkStart w:id="34" w:name="_Toc442081813"/>
      <w:bookmarkStart w:id="35" w:name="_Toc461997332"/>
      <w:bookmarkStart w:id="36" w:name="_Toc440556794"/>
      <w:bookmarkStart w:id="37" w:name="_Toc535959970"/>
      <w:bookmarkStart w:id="38" w:name="_Toc536641818"/>
      <w:bookmarkEnd w:id="12"/>
      <w:bookmarkEnd w:id="13"/>
      <w:bookmarkEnd w:id="14"/>
      <w:r>
        <w:t>РАД СА ДАТОТЕКАМА</w:t>
      </w:r>
      <w:bookmarkEnd w:id="36"/>
      <w:bookmarkEnd w:id="37"/>
      <w:bookmarkEnd w:id="38"/>
    </w:p>
    <w:p w:rsidR="00117055" w:rsidRDefault="00117055" w:rsidP="00117055">
      <w:pPr>
        <w:pStyle w:val="Heading3"/>
        <w:spacing w:before="120"/>
        <w:jc w:val="both"/>
        <w:rPr>
          <w:lang w:val="sr-Cyrl-CS"/>
        </w:rPr>
      </w:pPr>
      <w:bookmarkStart w:id="39" w:name="_Toc440556795"/>
      <w:bookmarkStart w:id="40" w:name="_Toc535959971"/>
      <w:bookmarkStart w:id="41" w:name="_Toc536641819"/>
      <w:r w:rsidRPr="00281B30">
        <w:rPr>
          <w:lang w:val="sr-Cyrl-CS"/>
        </w:rPr>
        <w:t>Типови датотека</w:t>
      </w:r>
      <w:bookmarkEnd w:id="39"/>
      <w:bookmarkEnd w:id="40"/>
      <w:bookmarkEnd w:id="41"/>
    </w:p>
    <w:p w:rsidR="00117055" w:rsidRPr="00616841" w:rsidRDefault="00117055" w:rsidP="00117055">
      <w:pPr>
        <w:rPr>
          <w:rFonts w:cs="Arial"/>
        </w:rPr>
      </w:pPr>
      <w:proofErr w:type="gramStart"/>
      <w:r w:rsidRPr="00281B30">
        <w:rPr>
          <w:rFonts w:cs="Arial"/>
        </w:rPr>
        <w:t xml:space="preserve">Назив датотеке, поред имена садржи и трословну </w:t>
      </w:r>
      <w:r>
        <w:rPr>
          <w:rFonts w:cs="Arial"/>
        </w:rPr>
        <w:t xml:space="preserve">или четворословну </w:t>
      </w:r>
      <w:r w:rsidRPr="00281B30">
        <w:rPr>
          <w:rFonts w:cs="Arial"/>
        </w:rPr>
        <w:t>екстензију, која је повезана са типом датотеке.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Од типа датотеке зависи који ће је програм аутоматски отварати.</w:t>
      </w:r>
      <w:proofErr w:type="gramEnd"/>
      <w:r w:rsidRPr="00281B30">
        <w:rPr>
          <w:rFonts w:cs="Arial"/>
        </w:rPr>
        <w:t xml:space="preserve"> Ако „на силу</w:t>
      </w:r>
      <w:proofErr w:type="gramStart"/>
      <w:r w:rsidRPr="00281B30">
        <w:rPr>
          <w:rFonts w:cs="Arial"/>
        </w:rPr>
        <w:t>“ промените</w:t>
      </w:r>
      <w:proofErr w:type="gramEnd"/>
      <w:r w:rsidRPr="00281B30">
        <w:rPr>
          <w:rFonts w:cs="Arial"/>
        </w:rPr>
        <w:t xml:space="preserve"> екстензију датотеци, она ће бити нечитљива, јер ће неодговарајући п</w:t>
      </w:r>
      <w:r>
        <w:rPr>
          <w:rFonts w:cs="Arial"/>
        </w:rPr>
        <w:t>рограм покушавати да је отвори.</w:t>
      </w:r>
    </w:p>
    <w:p w:rsidR="00117055" w:rsidRPr="00281B30" w:rsidRDefault="00117055" w:rsidP="00117055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Екстензије датотека можете видети ако отворите </w:t>
      </w:r>
      <w:r>
        <w:rPr>
          <w:rFonts w:cs="Arial"/>
        </w:rPr>
        <w:t>File</w:t>
      </w:r>
      <w:r w:rsidRPr="00281B30">
        <w:rPr>
          <w:rFonts w:cs="Arial"/>
        </w:rPr>
        <w:t xml:space="preserve"> Explorer, </w:t>
      </w:r>
      <w:r w:rsidRPr="00281B30">
        <w:rPr>
          <w:rFonts w:cs="Arial"/>
          <w:b/>
          <w:bCs/>
        </w:rPr>
        <w:t xml:space="preserve">Win+E </w:t>
      </w:r>
      <w:r w:rsidRPr="00281B30">
        <w:rPr>
          <w:rFonts w:cs="Arial"/>
        </w:rPr>
        <w:t xml:space="preserve">и у линији менија изаберете </w:t>
      </w:r>
      <w:r>
        <w:rPr>
          <w:rFonts w:cs="Arial"/>
          <w:b/>
          <w:bCs/>
        </w:rPr>
        <w:t>File</w:t>
      </w:r>
      <w:r w:rsidRPr="00281B30">
        <w:rPr>
          <w:rFonts w:cs="Arial"/>
        </w:rPr>
        <w:t>, а потом ставку</w:t>
      </w:r>
      <w:r>
        <w:rPr>
          <w:rFonts w:cs="Arial"/>
        </w:rPr>
        <w:t xml:space="preserve"> </w:t>
      </w:r>
      <w:r>
        <w:rPr>
          <w:rFonts w:cs="Arial"/>
          <w:b/>
          <w:bCs/>
        </w:rPr>
        <w:t>Change folder and search o</w:t>
      </w:r>
      <w:r w:rsidRPr="00281B30">
        <w:rPr>
          <w:rFonts w:cs="Arial"/>
          <w:b/>
          <w:bCs/>
        </w:rPr>
        <w:t>ptions</w:t>
      </w:r>
      <w:r w:rsidRPr="00281B30">
        <w:rPr>
          <w:rFonts w:cs="Arial"/>
        </w:rPr>
        <w:t>:</w:t>
      </w:r>
    </w:p>
    <w:p w:rsidR="00117055" w:rsidRDefault="00117055" w:rsidP="00117055">
      <w:pPr>
        <w:pStyle w:val="Picture1"/>
      </w:pPr>
      <w:r>
        <w:drawing>
          <wp:inline distT="0" distB="0" distL="0" distR="0">
            <wp:extent cx="3799502" cy="2160530"/>
            <wp:effectExtent l="19050" t="0" r="0" b="0"/>
            <wp:docPr id="18127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46" name="Picture 2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283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236" cy="216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Pr="00281B30" w:rsidRDefault="00117055" w:rsidP="00117055">
      <w:pPr>
        <w:spacing w:before="0"/>
        <w:ind w:firstLine="720"/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3464560</wp:posOffset>
            </wp:positionH>
            <wp:positionV relativeFrom="paragraph">
              <wp:posOffset>7620</wp:posOffset>
            </wp:positionV>
            <wp:extent cx="2321560" cy="2886710"/>
            <wp:effectExtent l="19050" t="0" r="2540" b="0"/>
            <wp:wrapSquare wrapText="bothSides"/>
            <wp:docPr id="1812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94" name="Picture 1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1560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281B30">
        <w:rPr>
          <w:rFonts w:cs="Arial"/>
        </w:rPr>
        <w:t xml:space="preserve">Када се отвори оквир за дијалог </w:t>
      </w:r>
      <w:r w:rsidRPr="00281B30">
        <w:rPr>
          <w:rFonts w:cs="Arial"/>
          <w:b/>
          <w:bCs/>
        </w:rPr>
        <w:t xml:space="preserve">Folder Options </w:t>
      </w:r>
      <w:r w:rsidRPr="00281B30">
        <w:rPr>
          <w:rFonts w:cs="Arial"/>
        </w:rPr>
        <w:t xml:space="preserve">изаберите картицу </w:t>
      </w:r>
      <w:r w:rsidRPr="00281B30">
        <w:rPr>
          <w:rFonts w:cs="Arial"/>
          <w:b/>
          <w:bCs/>
        </w:rPr>
        <w:t xml:space="preserve">View </w:t>
      </w:r>
      <w:r w:rsidRPr="00281B30">
        <w:rPr>
          <w:rFonts w:cs="Arial"/>
        </w:rPr>
        <w:t xml:space="preserve">и под </w:t>
      </w:r>
      <w:r w:rsidRPr="00281B30">
        <w:rPr>
          <w:rFonts w:cs="Arial"/>
          <w:b/>
          <w:bCs/>
        </w:rPr>
        <w:t xml:space="preserve">Advanced settings </w:t>
      </w:r>
      <w:r w:rsidRPr="00281B30">
        <w:rPr>
          <w:rFonts w:cs="Arial"/>
        </w:rPr>
        <w:t xml:space="preserve">деселектујте опцију </w:t>
      </w:r>
      <w:r w:rsidRPr="00281B30">
        <w:rPr>
          <w:rFonts w:cs="Arial"/>
          <w:b/>
          <w:bCs/>
        </w:rPr>
        <w:t xml:space="preserve">Hide extensions for known file types. </w:t>
      </w:r>
      <w:r w:rsidRPr="00281B30">
        <w:rPr>
          <w:rFonts w:cs="Arial"/>
        </w:rPr>
        <w:t>Деселектовати – значи да поље за потврду (</w:t>
      </w:r>
      <w:r w:rsidRPr="00281B30">
        <w:rPr>
          <w:rFonts w:cs="Arial"/>
          <w:b/>
          <w:i/>
        </w:rPr>
        <w:t>checkbox</w:t>
      </w:r>
      <w:r w:rsidRPr="00281B30">
        <w:rPr>
          <w:rFonts w:cs="Arial"/>
        </w:rPr>
        <w:t>) испред опције треба да буде празно:</w:t>
      </w:r>
    </w:p>
    <w:p w:rsidR="00117055" w:rsidRPr="00281B30" w:rsidRDefault="00117055" w:rsidP="00117055">
      <w:pPr>
        <w:spacing w:before="0"/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На тај начин сте подесили да оперативни систем не сакрива екстензије за познате типове датотека. Кликните на дугме </w:t>
      </w:r>
      <w:r w:rsidRPr="00281B30">
        <w:rPr>
          <w:rFonts w:cs="Arial"/>
          <w:b/>
          <w:bCs/>
          <w:lang w:val="sr-Latn-CS" w:eastAsia="sr-Latn-CS"/>
        </w:rPr>
        <w:t xml:space="preserve">Apply </w:t>
      </w:r>
      <w:r w:rsidRPr="00281B30">
        <w:rPr>
          <w:rFonts w:cs="Arial"/>
          <w:lang w:val="sr-Latn-CS" w:eastAsia="sr-Latn-CS"/>
        </w:rPr>
        <w:t xml:space="preserve">(примени) и затим на </w:t>
      </w:r>
      <w:r w:rsidRPr="00281B30">
        <w:rPr>
          <w:rFonts w:cs="Arial"/>
          <w:b/>
          <w:bCs/>
          <w:lang w:val="sr-Latn-CS" w:eastAsia="sr-Latn-CS"/>
        </w:rPr>
        <w:t>OK</w:t>
      </w:r>
      <w:r w:rsidRPr="00281B30">
        <w:rPr>
          <w:rFonts w:cs="Arial"/>
          <w:lang w:val="sr-Latn-CS" w:eastAsia="sr-Latn-CS"/>
        </w:rPr>
        <w:t>.</w:t>
      </w:r>
    </w:p>
    <w:p w:rsidR="00117055" w:rsidRPr="00281B30" w:rsidRDefault="00117055" w:rsidP="00117055">
      <w:pPr>
        <w:spacing w:before="0"/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Сада ћете и по називу датотеке моћи да одредите тип датотеке. Осим екстензије, сваки тип датотеке има и одговарајућу иконицу. Те иконице нису сигуран начин идентификације типа датотеке, јер их неки програми мењају приликом своје инсталације. На пример, ако имате инсталиран програм </w:t>
      </w:r>
      <w:r w:rsidRPr="00281B30">
        <w:rPr>
          <w:rFonts w:cs="Arial"/>
          <w:b/>
          <w:i/>
          <w:lang w:val="sr-Latn-CS" w:eastAsia="sr-Latn-CS"/>
        </w:rPr>
        <w:t>Irfan View</w:t>
      </w:r>
      <w:r w:rsidRPr="00281B30">
        <w:rPr>
          <w:rFonts w:cs="Arial"/>
          <w:lang w:val="sr-Latn-CS" w:eastAsia="sr-Latn-CS"/>
        </w:rPr>
        <w:t xml:space="preserve"> - бесплатан програм за прегледање и обраду графичких фајлова (фотографија), он ће преузети отварање графичких датотека и испред графичких фајлова ће увек приказати своју иконицу уместо уобичајених. </w:t>
      </w:r>
    </w:p>
    <w:p w:rsidR="00117055" w:rsidRDefault="00117055" w:rsidP="00117055">
      <w:pPr>
        <w:ind w:firstLine="720"/>
        <w:rPr>
          <w:rFonts w:cs="Arial"/>
          <w:lang w:eastAsia="sr-Latn-CS"/>
        </w:rPr>
      </w:pPr>
    </w:p>
    <w:p w:rsidR="00117055" w:rsidRDefault="00117055" w:rsidP="00117055">
      <w:pPr>
        <w:ind w:firstLine="720"/>
        <w:rPr>
          <w:rFonts w:cs="Arial"/>
          <w:lang w:val="sr-Latn-CS" w:eastAsia="sr-Latn-CS"/>
        </w:rPr>
      </w:pPr>
    </w:p>
    <w:p w:rsidR="00117055" w:rsidRDefault="00117055" w:rsidP="00117055">
      <w:pPr>
        <w:ind w:firstLine="720"/>
        <w:rPr>
          <w:rFonts w:cs="Arial"/>
          <w:lang w:val="sr-Latn-CS" w:eastAsia="sr-Latn-CS"/>
        </w:rPr>
      </w:pPr>
    </w:p>
    <w:p w:rsidR="00117055" w:rsidRDefault="00117055" w:rsidP="00117055">
      <w:pPr>
        <w:ind w:firstLine="720"/>
        <w:rPr>
          <w:rFonts w:cs="Arial"/>
          <w:lang w:val="sr-Latn-CS" w:eastAsia="sr-Latn-CS"/>
        </w:rPr>
      </w:pPr>
    </w:p>
    <w:p w:rsidR="00117055" w:rsidRDefault="00117055" w:rsidP="00117055">
      <w:pPr>
        <w:ind w:firstLine="720"/>
        <w:rPr>
          <w:rFonts w:cs="Arial"/>
          <w:lang w:val="sr-Latn-CS" w:eastAsia="sr-Latn-CS"/>
        </w:rPr>
      </w:pPr>
    </w:p>
    <w:p w:rsidR="00117055" w:rsidRDefault="00117055" w:rsidP="00117055">
      <w:pPr>
        <w:ind w:firstLine="720"/>
        <w:rPr>
          <w:rFonts w:cs="Arial"/>
          <w:lang w:val="sr-Latn-CS" w:eastAsia="sr-Latn-CS"/>
        </w:rPr>
      </w:pPr>
    </w:p>
    <w:p w:rsidR="00117055" w:rsidRDefault="00117055" w:rsidP="00117055">
      <w:pPr>
        <w:ind w:firstLine="720"/>
        <w:rPr>
          <w:rFonts w:cs="Arial"/>
          <w:lang w:val="sr-Latn-CS" w:eastAsia="sr-Latn-CS"/>
        </w:rPr>
      </w:pPr>
    </w:p>
    <w:p w:rsidR="00117055" w:rsidRDefault="00117055" w:rsidP="00117055">
      <w:pPr>
        <w:ind w:firstLine="720"/>
        <w:rPr>
          <w:rFonts w:cs="Arial"/>
          <w:lang w:val="sr-Latn-CS" w:eastAsia="sr-Latn-CS"/>
        </w:rPr>
      </w:pPr>
    </w:p>
    <w:p w:rsidR="00117055" w:rsidRPr="00281B30" w:rsidRDefault="00117055" w:rsidP="00117055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lastRenderedPageBreak/>
        <w:t xml:space="preserve">Изглед иконица зависи од оперативног система и од верзија инсталираних програма - није иста иконица ако имате MS Word 2003 или MS Word 2007. </w:t>
      </w:r>
    </w:p>
    <w:p w:rsidR="00117055" w:rsidRPr="00281B30" w:rsidRDefault="00117055" w:rsidP="00117055">
      <w:pPr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margin">
              <wp:posOffset>4222750</wp:posOffset>
            </wp:positionH>
            <wp:positionV relativeFrom="paragraph">
              <wp:posOffset>97155</wp:posOffset>
            </wp:positionV>
            <wp:extent cx="1753870" cy="2759075"/>
            <wp:effectExtent l="19050" t="0" r="0" b="0"/>
            <wp:wrapSquare wrapText="bothSides"/>
            <wp:docPr id="1812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42" name="Picture 1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870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rFonts w:cs="Arial"/>
        </w:rPr>
        <w:tab/>
      </w:r>
      <w:r w:rsidRPr="00281B30">
        <w:rPr>
          <w:rFonts w:cs="Arial"/>
        </w:rPr>
        <w:t xml:space="preserve">Ако промените начин приказивања на детаљан приказ (у линији стандардних дугмади изаберете </w:t>
      </w:r>
      <w:r w:rsidRPr="00281B30">
        <w:rPr>
          <w:rFonts w:cs="Arial"/>
          <w:b/>
          <w:bCs/>
        </w:rPr>
        <w:t xml:space="preserve">Views </w:t>
      </w:r>
      <w:r w:rsidRPr="00281B30">
        <w:rPr>
          <w:rFonts w:cs="Arial"/>
        </w:rPr>
        <w:t xml:space="preserve">па </w:t>
      </w:r>
      <w:r w:rsidRPr="00281B30">
        <w:rPr>
          <w:rFonts w:cs="Arial"/>
          <w:b/>
          <w:bCs/>
        </w:rPr>
        <w:t>Details</w:t>
      </w:r>
      <w:r w:rsidRPr="00281B30">
        <w:rPr>
          <w:rFonts w:cs="Arial"/>
        </w:rPr>
        <w:t>), поред назива датотеке видећете и тип датотеке:</w:t>
      </w:r>
    </w:p>
    <w:p w:rsidR="00117055" w:rsidRPr="00281B30" w:rsidRDefault="00117055" w:rsidP="00117055">
      <w:pPr>
        <w:spacing w:before="0"/>
        <w:ind w:firstLine="357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У колони </w:t>
      </w:r>
      <w:r w:rsidRPr="00281B30">
        <w:rPr>
          <w:rFonts w:cs="Arial"/>
          <w:b/>
          <w:bCs/>
          <w:lang w:val="sr-Latn-CS" w:eastAsia="sr-Latn-CS"/>
        </w:rPr>
        <w:t xml:space="preserve">Type </w:t>
      </w:r>
      <w:r w:rsidRPr="00281B30">
        <w:rPr>
          <w:rFonts w:cs="Arial"/>
          <w:lang w:val="sr-Latn-CS" w:eastAsia="sr-Latn-CS"/>
        </w:rPr>
        <w:t>види се тип датотеке. Испод је приказан кратак опис различитих типова датотека.</w:t>
      </w:r>
    </w:p>
    <w:p w:rsidR="00117055" w:rsidRPr="00281B30" w:rsidRDefault="00117055" w:rsidP="00117055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Pdf </w:t>
      </w:r>
      <w:r w:rsidRPr="00281B30">
        <w:rPr>
          <w:rFonts w:cs="Arial"/>
          <w:lang w:val="sr-Latn-CS" w:eastAsia="sr-Latn-CS"/>
        </w:rPr>
        <w:t>је формат намењен документима које треба штампати, у том формату се испоручују електронске књиге, упутства</w:t>
      </w:r>
      <w:r w:rsidRPr="00281B30">
        <w:rPr>
          <w:rFonts w:cs="Arial"/>
          <w:lang w:val="sr-Cyrl-CS" w:eastAsia="sr-Latn-CS"/>
        </w:rPr>
        <w:t>,</w:t>
      </w:r>
      <w:r w:rsidRPr="00281B30">
        <w:rPr>
          <w:rFonts w:cs="Arial"/>
          <w:lang w:val="sr-Latn-CS" w:eastAsia="sr-Latn-CS"/>
        </w:rPr>
        <w:t xml:space="preserve"> итд. </w:t>
      </w:r>
      <w:r w:rsidRPr="00281B30">
        <w:rPr>
          <w:rFonts w:cs="Arial"/>
          <w:lang w:val="sr-Cyrl-CS" w:eastAsia="sr-Latn-CS"/>
        </w:rPr>
        <w:t>О</w:t>
      </w:r>
      <w:r w:rsidRPr="00281B30">
        <w:rPr>
          <w:rFonts w:cs="Arial"/>
          <w:lang w:val="sr-Latn-CS" w:eastAsia="sr-Latn-CS"/>
        </w:rPr>
        <w:t xml:space="preserve">твара се Acrobat Reader-ом. </w:t>
      </w:r>
    </w:p>
    <w:p w:rsidR="00117055" w:rsidRPr="00281B30" w:rsidRDefault="00117055" w:rsidP="00117055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>Doc</w:t>
      </w:r>
      <w:r>
        <w:rPr>
          <w:rFonts w:cs="Arial"/>
          <w:b/>
          <w:bCs/>
          <w:lang w:val="sr-Latn-CS" w:eastAsia="sr-Latn-CS"/>
        </w:rPr>
        <w:t>x</w:t>
      </w:r>
      <w:r w:rsidRPr="00281B30">
        <w:rPr>
          <w:rFonts w:cs="Arial"/>
          <w:b/>
          <w:bCs/>
          <w:lang w:val="sr-Latn-CS"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и </w:t>
      </w:r>
      <w:r w:rsidRPr="00281B30">
        <w:rPr>
          <w:rFonts w:cs="Arial"/>
          <w:b/>
          <w:bCs/>
          <w:lang w:val="sr-Latn-CS" w:eastAsia="sr-Latn-CS"/>
        </w:rPr>
        <w:t xml:space="preserve">rtf </w:t>
      </w:r>
      <w:r w:rsidRPr="00281B30">
        <w:rPr>
          <w:rFonts w:cs="Arial"/>
          <w:lang w:val="sr-Latn-CS" w:eastAsia="sr-Latn-CS"/>
        </w:rPr>
        <w:t xml:space="preserve">формате отвара MS Word. </w:t>
      </w:r>
    </w:p>
    <w:p w:rsidR="00117055" w:rsidRPr="00281B30" w:rsidRDefault="00117055" w:rsidP="00117055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>Xls</w:t>
      </w:r>
      <w:r>
        <w:rPr>
          <w:rFonts w:cs="Arial"/>
          <w:b/>
          <w:bCs/>
          <w:lang w:val="sr-Latn-CS" w:eastAsia="sr-Latn-CS"/>
        </w:rPr>
        <w:t>x</w:t>
      </w:r>
      <w:r w:rsidRPr="00281B30">
        <w:rPr>
          <w:rFonts w:cs="Arial"/>
          <w:b/>
          <w:bCs/>
          <w:lang w:val="sr-Latn-CS"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је формат који отвара MS Excel (табеларне калкулације). </w:t>
      </w:r>
    </w:p>
    <w:p w:rsidR="00117055" w:rsidRPr="00281B30" w:rsidRDefault="00117055" w:rsidP="00117055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>Bmp</w:t>
      </w:r>
      <w:r w:rsidRPr="00281B30">
        <w:rPr>
          <w:rFonts w:cs="Arial"/>
          <w:lang w:val="sr-Latn-CS" w:eastAsia="sr-Latn-CS"/>
        </w:rPr>
        <w:t xml:space="preserve">, </w:t>
      </w:r>
      <w:r w:rsidRPr="00281B30">
        <w:rPr>
          <w:rFonts w:cs="Arial"/>
          <w:b/>
          <w:bCs/>
          <w:lang w:val="sr-Latn-CS" w:eastAsia="sr-Latn-CS"/>
        </w:rPr>
        <w:t xml:space="preserve">jpg </w:t>
      </w:r>
      <w:r w:rsidRPr="00281B30">
        <w:rPr>
          <w:rFonts w:cs="Arial"/>
          <w:lang w:val="sr-Latn-CS" w:eastAsia="sr-Latn-CS"/>
        </w:rPr>
        <w:t xml:space="preserve">и </w:t>
      </w:r>
      <w:r w:rsidRPr="00281B30">
        <w:rPr>
          <w:rFonts w:cs="Arial"/>
          <w:b/>
          <w:bCs/>
          <w:lang w:val="sr-Latn-CS" w:eastAsia="sr-Latn-CS"/>
        </w:rPr>
        <w:t xml:space="preserve">gif </w:t>
      </w:r>
      <w:r w:rsidRPr="00281B30">
        <w:rPr>
          <w:rFonts w:cs="Arial"/>
          <w:lang w:val="sr-Latn-CS" w:eastAsia="sr-Latn-CS"/>
        </w:rPr>
        <w:t>су уобичајени формати за слике и цртеже.</w:t>
      </w:r>
    </w:p>
    <w:p w:rsidR="00117055" w:rsidRPr="00281B30" w:rsidRDefault="00117055" w:rsidP="00117055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>
        <w:rPr>
          <w:rFonts w:cs="Arial"/>
          <w:b/>
          <w:bCs/>
          <w:lang w:val="sr-Latn-CS" w:eastAsia="sr-Latn-CS"/>
        </w:rPr>
        <w:t>Accdb</w:t>
      </w:r>
      <w:r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lang w:val="sr-Latn-CS" w:eastAsia="sr-Latn-CS"/>
        </w:rPr>
        <w:t>је формат база података.</w:t>
      </w:r>
    </w:p>
    <w:p w:rsidR="00117055" w:rsidRPr="00281B30" w:rsidRDefault="00117055" w:rsidP="00117055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>Ppt</w:t>
      </w:r>
      <w:r>
        <w:rPr>
          <w:rFonts w:cs="Arial"/>
          <w:b/>
          <w:bCs/>
          <w:lang w:val="sr-Latn-CS" w:eastAsia="sr-Latn-CS"/>
        </w:rPr>
        <w:t>x</w:t>
      </w:r>
      <w:r w:rsidRPr="00281B30">
        <w:rPr>
          <w:rFonts w:cs="Arial"/>
          <w:b/>
          <w:bCs/>
          <w:lang w:val="sr-Latn-CS"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је Power Point презентација. </w:t>
      </w:r>
    </w:p>
    <w:p w:rsidR="00117055" w:rsidRPr="00281B30" w:rsidRDefault="00117055" w:rsidP="00117055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Avi </w:t>
      </w:r>
      <w:r>
        <w:rPr>
          <w:rFonts w:cs="Arial"/>
          <w:lang w:val="sr-Latn-CS" w:eastAsia="sr-Latn-CS"/>
        </w:rPr>
        <w:t>је формат за филмове.</w:t>
      </w:r>
    </w:p>
    <w:p w:rsidR="00117055" w:rsidRPr="00281B30" w:rsidRDefault="00117055" w:rsidP="00117055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Wav </w:t>
      </w:r>
      <w:r>
        <w:rPr>
          <w:rFonts w:cs="Arial"/>
          <w:lang w:val="sr-Latn-CS" w:eastAsia="sr-Latn-CS"/>
        </w:rPr>
        <w:t>је формат звучних записа.</w:t>
      </w:r>
    </w:p>
    <w:p w:rsidR="00117055" w:rsidRPr="00281B30" w:rsidRDefault="00117055" w:rsidP="00117055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Html </w:t>
      </w:r>
      <w:r w:rsidRPr="00281B30">
        <w:rPr>
          <w:rFonts w:cs="Arial"/>
          <w:lang w:val="sr-Latn-CS" w:eastAsia="sr-Latn-CS"/>
        </w:rPr>
        <w:t xml:space="preserve">је формат хипертекста, тј. формат у коме су рађене странице на World Wide Web-u. </w:t>
      </w:r>
    </w:p>
    <w:p w:rsidR="00117055" w:rsidRPr="00281B30" w:rsidRDefault="00117055" w:rsidP="00117055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Zip </w:t>
      </w:r>
      <w:r w:rsidRPr="00281B30">
        <w:rPr>
          <w:rFonts w:cs="Arial"/>
          <w:lang w:val="sr-Latn-CS" w:eastAsia="sr-Latn-CS"/>
        </w:rPr>
        <w:t xml:space="preserve">и </w:t>
      </w:r>
      <w:r w:rsidRPr="00281B30">
        <w:rPr>
          <w:rFonts w:cs="Arial"/>
          <w:b/>
          <w:bCs/>
          <w:lang w:val="sr-Latn-CS" w:eastAsia="sr-Latn-CS"/>
        </w:rPr>
        <w:t xml:space="preserve">rar </w:t>
      </w:r>
      <w:r w:rsidRPr="00281B30">
        <w:rPr>
          <w:rFonts w:cs="Arial"/>
          <w:lang w:val="sr-Latn-CS" w:eastAsia="sr-Latn-CS"/>
        </w:rPr>
        <w:t>су формати компримованих датотека.</w:t>
      </w:r>
    </w:p>
    <w:p w:rsidR="00117055" w:rsidRDefault="00117055" w:rsidP="00117055">
      <w:pPr>
        <w:pStyle w:val="Heading3"/>
        <w:jc w:val="both"/>
        <w:rPr>
          <w:lang w:val="sr-Cyrl-CS"/>
        </w:rPr>
      </w:pPr>
      <w:bookmarkStart w:id="42" w:name="_Toc440556796"/>
    </w:p>
    <w:p w:rsidR="00117055" w:rsidRDefault="00117055" w:rsidP="00117055">
      <w:pPr>
        <w:pStyle w:val="Heading3"/>
        <w:jc w:val="both"/>
      </w:pPr>
      <w:bookmarkStart w:id="43" w:name="_Toc535959972"/>
      <w:bookmarkStart w:id="44" w:name="_Toc536641820"/>
      <w:r>
        <w:rPr>
          <w:lang w:val="sr-Cyrl-CS"/>
        </w:rPr>
        <w:t>П</w:t>
      </w:r>
      <w:r w:rsidRPr="00281B30">
        <w:rPr>
          <w:lang w:val="sr-Cyrl-CS"/>
        </w:rPr>
        <w:t>ребројавање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датотека</w:t>
      </w:r>
      <w:bookmarkEnd w:id="42"/>
      <w:bookmarkEnd w:id="43"/>
      <w:bookmarkEnd w:id="44"/>
    </w:p>
    <w:p w:rsidR="00117055" w:rsidRPr="009752F8" w:rsidRDefault="00117055" w:rsidP="00117055">
      <w:pPr>
        <w:spacing w:before="0"/>
        <w:rPr>
          <w:rFonts w:cs="Arial"/>
        </w:rPr>
      </w:pPr>
      <w:proofErr w:type="gramStart"/>
      <w:r w:rsidRPr="00281B30">
        <w:rPr>
          <w:rFonts w:cs="Arial"/>
        </w:rPr>
        <w:t xml:space="preserve">Узећемо за пример директоријум </w:t>
      </w:r>
      <w:r>
        <w:rPr>
          <w:rFonts w:cs="Arial"/>
          <w:b/>
          <w:bCs/>
        </w:rPr>
        <w:t xml:space="preserve">Program Files </w:t>
      </w:r>
      <w:r w:rsidRPr="00281B30">
        <w:rPr>
          <w:rFonts w:cs="Arial"/>
        </w:rPr>
        <w:t>у коме се налазе слике за ов</w:t>
      </w:r>
      <w:r w:rsidRPr="00281B30">
        <w:rPr>
          <w:rFonts w:cs="Arial"/>
          <w:lang w:val="sr-Cyrl-CS"/>
        </w:rPr>
        <w:t>а</w:t>
      </w:r>
      <w:r>
        <w:rPr>
          <w:rFonts w:cs="Arial"/>
          <w:lang w:val="sr-Cyrl-CS"/>
        </w:rPr>
        <w:t xml:space="preserve"> </w:t>
      </w:r>
      <w:r w:rsidRPr="00281B30">
        <w:rPr>
          <w:rFonts w:cs="Arial"/>
          <w:lang w:val="sr-Cyrl-CS"/>
        </w:rPr>
        <w:t>предавања</w:t>
      </w:r>
      <w:r w:rsidRPr="00281B30">
        <w:rPr>
          <w:rFonts w:cs="Arial"/>
        </w:rPr>
        <w:t>.</w:t>
      </w:r>
      <w:proofErr w:type="gramEnd"/>
      <w:r w:rsidRPr="00281B30">
        <w:rPr>
          <w:rFonts w:cs="Arial"/>
        </w:rPr>
        <w:t xml:space="preserve"> Како пребројати фајлове и фолдере унутар фолдера </w:t>
      </w:r>
      <w:r>
        <w:rPr>
          <w:rFonts w:cs="Arial"/>
          <w:b/>
          <w:bCs/>
        </w:rPr>
        <w:t>Program Files</w:t>
      </w:r>
      <w:r w:rsidRPr="00281B30">
        <w:rPr>
          <w:rFonts w:cs="Arial"/>
        </w:rPr>
        <w:t xml:space="preserve">? </w:t>
      </w:r>
      <w:proofErr w:type="gramStart"/>
      <w:r w:rsidRPr="00281B30">
        <w:rPr>
          <w:rFonts w:cs="Arial"/>
        </w:rPr>
        <w:t xml:space="preserve">Десни клик на директоријум </w:t>
      </w:r>
      <w:r>
        <w:rPr>
          <w:rFonts w:cs="Arial"/>
          <w:b/>
          <w:bCs/>
        </w:rPr>
        <w:t xml:space="preserve">Program Files </w:t>
      </w:r>
      <w:r w:rsidRPr="00281B30">
        <w:rPr>
          <w:rFonts w:cs="Arial"/>
        </w:rPr>
        <w:t xml:space="preserve">и у контекст менију се изабере ставка </w:t>
      </w:r>
      <w:r w:rsidRPr="00281B30">
        <w:rPr>
          <w:rFonts w:cs="Arial"/>
          <w:b/>
          <w:bCs/>
        </w:rPr>
        <w:t>Properties</w:t>
      </w:r>
      <w:r>
        <w:rPr>
          <w:rFonts w:cs="Arial"/>
        </w:rPr>
        <w:t>.</w:t>
      </w:r>
      <w:proofErr w:type="gramEnd"/>
    </w:p>
    <w:p w:rsidR="00117055" w:rsidRPr="00D56574" w:rsidRDefault="00117055" w:rsidP="00117055">
      <w:pPr>
        <w:pStyle w:val="Picture1"/>
      </w:pPr>
      <w:r>
        <w:drawing>
          <wp:inline distT="0" distB="0" distL="0" distR="0">
            <wp:extent cx="1871705" cy="3267986"/>
            <wp:effectExtent l="19050" t="0" r="0" b="0"/>
            <wp:docPr id="1464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38" name="Picture 1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437" cy="3291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0" distR="0">
            <wp:extent cx="2346261" cy="3108960"/>
            <wp:effectExtent l="19050" t="0" r="0" b="0"/>
            <wp:docPr id="14643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39" name="Picture 2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467" cy="3123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Pr="00281B30" w:rsidRDefault="00117055" w:rsidP="00117055">
      <w:pPr>
        <w:ind w:firstLine="720"/>
        <w:rPr>
          <w:rFonts w:cs="Arial"/>
        </w:rPr>
      </w:pPr>
      <w:r w:rsidRPr="00281B30">
        <w:rPr>
          <w:rFonts w:cs="Arial"/>
        </w:rPr>
        <w:t xml:space="preserve">У прозору </w:t>
      </w:r>
      <w:r w:rsidRPr="00281B30">
        <w:rPr>
          <w:rFonts w:cs="Arial"/>
          <w:b/>
          <w:bCs/>
        </w:rPr>
        <w:t xml:space="preserve">Properties </w:t>
      </w:r>
      <w:r w:rsidRPr="00281B30">
        <w:rPr>
          <w:rFonts w:cs="Arial"/>
        </w:rPr>
        <w:t xml:space="preserve">можете под ставком </w:t>
      </w:r>
      <w:r w:rsidRPr="00281B30">
        <w:rPr>
          <w:rFonts w:cs="Arial"/>
          <w:b/>
          <w:bCs/>
        </w:rPr>
        <w:t xml:space="preserve">Contains </w:t>
      </w:r>
      <w:r w:rsidRPr="00281B30">
        <w:rPr>
          <w:rFonts w:cs="Arial"/>
        </w:rPr>
        <w:t xml:space="preserve">(садржи) прочитати да у директоријуму </w:t>
      </w:r>
      <w:r w:rsidRPr="00281B30">
        <w:rPr>
          <w:rFonts w:cs="Arial"/>
          <w:b/>
          <w:bCs/>
        </w:rPr>
        <w:t xml:space="preserve">kursecdl </w:t>
      </w:r>
      <w:r w:rsidRPr="00281B30">
        <w:rPr>
          <w:rFonts w:cs="Arial"/>
        </w:rPr>
        <w:t xml:space="preserve">има укупно </w:t>
      </w:r>
      <w:r>
        <w:rPr>
          <w:rFonts w:cs="Arial"/>
        </w:rPr>
        <w:t>1581</w:t>
      </w:r>
      <w:r w:rsidRPr="00281B30">
        <w:rPr>
          <w:rFonts w:cs="Arial"/>
        </w:rPr>
        <w:t xml:space="preserve"> датотека и </w:t>
      </w:r>
      <w:r>
        <w:rPr>
          <w:rFonts w:cs="Arial"/>
        </w:rPr>
        <w:t>328</w:t>
      </w:r>
      <w:r w:rsidRPr="00281B30">
        <w:rPr>
          <w:rFonts w:cs="Arial"/>
        </w:rPr>
        <w:t xml:space="preserve"> поддиректоријум</w:t>
      </w:r>
      <w:r>
        <w:rPr>
          <w:rFonts w:cs="Arial"/>
        </w:rPr>
        <w:t>a</w:t>
      </w:r>
      <w:r w:rsidRPr="00281B30">
        <w:rPr>
          <w:rFonts w:cs="Arial"/>
        </w:rPr>
        <w:t>.</w:t>
      </w:r>
    </w:p>
    <w:p w:rsidR="00117055" w:rsidRPr="00D56574" w:rsidRDefault="00117055" w:rsidP="00117055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Отварањем директоријума </w:t>
      </w:r>
      <w:r w:rsidRPr="00D56574">
        <w:rPr>
          <w:rFonts w:cs="Arial"/>
          <w:b/>
        </w:rPr>
        <w:t>Program Files</w:t>
      </w:r>
      <w:r>
        <w:rPr>
          <w:rFonts w:cs="Arial"/>
          <w:b/>
        </w:rPr>
        <w:t xml:space="preserve"> </w:t>
      </w:r>
      <w:r w:rsidRPr="00281B30">
        <w:rPr>
          <w:rFonts w:cs="Arial"/>
        </w:rPr>
        <w:t>види се детаљан списак фајлова</w:t>
      </w:r>
      <w:r>
        <w:rPr>
          <w:rFonts w:cs="Arial"/>
        </w:rPr>
        <w:t>.</w:t>
      </w:r>
      <w:proofErr w:type="gramEnd"/>
    </w:p>
    <w:p w:rsidR="00117055" w:rsidRPr="00281B30" w:rsidRDefault="00117055" w:rsidP="00117055">
      <w:pPr>
        <w:ind w:firstLine="720"/>
        <w:rPr>
          <w:rFonts w:cs="Arial"/>
          <w:lang w:val="sr-Latn-CS" w:eastAsia="sr-Latn-CS"/>
        </w:rPr>
      </w:pPr>
      <w:proofErr w:type="gramStart"/>
      <w:r w:rsidRPr="00281B30">
        <w:rPr>
          <w:rFonts w:cs="Arial"/>
        </w:rPr>
        <w:lastRenderedPageBreak/>
        <w:t>Можемо избројати колико има фајлова са екстензијом .</w:t>
      </w:r>
      <w:r>
        <w:rPr>
          <w:rFonts w:cs="Arial"/>
          <w:b/>
          <w:bCs/>
        </w:rPr>
        <w:t xml:space="preserve">jpg </w:t>
      </w:r>
      <w:r w:rsidRPr="00281B30">
        <w:rPr>
          <w:rFonts w:cs="Arial"/>
        </w:rPr>
        <w:t xml:space="preserve">у директоријуму </w:t>
      </w:r>
      <w:r>
        <w:rPr>
          <w:rFonts w:cs="Arial"/>
          <w:b/>
          <w:bCs/>
        </w:rPr>
        <w:t>Brojanje</w:t>
      </w:r>
      <w:r w:rsidRPr="00281B30">
        <w:rPr>
          <w:rFonts w:cs="Arial"/>
        </w:rPr>
        <w:t>.</w:t>
      </w:r>
      <w:proofErr w:type="gramEnd"/>
      <w:r w:rsidRPr="00281B30">
        <w:rPr>
          <w:rFonts w:cs="Arial"/>
        </w:rPr>
        <w:t xml:space="preserve"> </w:t>
      </w:r>
      <w:r w:rsidRPr="00281B30">
        <w:rPr>
          <w:rFonts w:cs="Arial"/>
          <w:lang w:val="sr-Latn-CS" w:eastAsia="sr-Latn-CS"/>
        </w:rPr>
        <w:t xml:space="preserve">Водите рачуна о томе да ће ово бити само фајлови које се налазе у </w:t>
      </w:r>
      <w:r w:rsidRPr="00D56574">
        <w:rPr>
          <w:rFonts w:cs="Arial"/>
          <w:b/>
          <w:lang w:val="sr-Latn-CS" w:eastAsia="sr-Latn-CS"/>
        </w:rPr>
        <w:t>Brojanje</w:t>
      </w:r>
      <w:r w:rsidRPr="00281B30">
        <w:rPr>
          <w:rFonts w:cs="Arial"/>
          <w:lang w:val="sr-Latn-CS" w:eastAsia="sr-Latn-CS"/>
        </w:rPr>
        <w:t xml:space="preserve">, а да нећемо знати колико таквих фајлова има у поддиректоријуму </w:t>
      </w:r>
      <w:r w:rsidRPr="00511B3B">
        <w:rPr>
          <w:rFonts w:cs="Arial"/>
          <w:b/>
          <w:bCs/>
          <w:lang w:val="sr-Latn-CS" w:eastAsia="sr-Latn-CS"/>
        </w:rPr>
        <w:t>KRAGUJEVAC SRCE SRBIJE</w:t>
      </w:r>
      <w:r w:rsidRPr="00281B30">
        <w:rPr>
          <w:rFonts w:cs="Arial"/>
          <w:lang w:val="sr-Latn-CS" w:eastAsia="sr-Latn-CS"/>
        </w:rPr>
        <w:t>!</w:t>
      </w:r>
    </w:p>
    <w:p w:rsidR="00117055" w:rsidRPr="00313262" w:rsidRDefault="00117055" w:rsidP="00117055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>Ако желимо да избројимо .</w:t>
      </w:r>
      <w:r>
        <w:rPr>
          <w:rFonts w:cs="Arial"/>
          <w:b/>
          <w:bCs/>
          <w:lang w:val="sr-Latn-CS" w:eastAsia="sr-Latn-CS"/>
        </w:rPr>
        <w:t>jpg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фајлове, треба их претходно сложити. Запазите да на слици постоји фајл који се зове </w:t>
      </w:r>
      <w:r w:rsidRPr="00511B3B">
        <w:rPr>
          <w:rFonts w:cs="Arial"/>
          <w:b/>
          <w:bCs/>
          <w:lang w:val="sr-Latn-CS" w:eastAsia="sr-Latn-CS"/>
        </w:rPr>
        <w:t>Knjiga.docx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и да има екстензију .</w:t>
      </w:r>
      <w:r>
        <w:rPr>
          <w:rFonts w:cs="Arial"/>
          <w:b/>
          <w:bCs/>
          <w:lang w:val="sr-Latn-CS" w:eastAsia="sr-Latn-CS"/>
        </w:rPr>
        <w:t>docx</w:t>
      </w:r>
      <w:r w:rsidRPr="00281B30">
        <w:rPr>
          <w:rFonts w:cs="Arial"/>
          <w:lang w:val="sr-Latn-CS" w:eastAsia="sr-Latn-CS"/>
        </w:rPr>
        <w:t>. Да бисмо избројали само .</w:t>
      </w:r>
      <w:r>
        <w:rPr>
          <w:rFonts w:cs="Arial"/>
          <w:b/>
          <w:bCs/>
          <w:lang w:val="sr-Latn-CS" w:eastAsia="sr-Latn-CS"/>
        </w:rPr>
        <w:t>jpg</w:t>
      </w:r>
      <w:r w:rsidRPr="00281B30">
        <w:rPr>
          <w:rFonts w:cs="Arial"/>
          <w:lang w:val="sr-Latn-CS" w:eastAsia="sr-Latn-CS"/>
        </w:rPr>
        <w:t xml:space="preserve"> фајлове изаберите детаљан приказ (</w:t>
      </w:r>
      <w:r w:rsidRPr="00281B30">
        <w:rPr>
          <w:rFonts w:cs="Arial"/>
          <w:b/>
          <w:bCs/>
          <w:lang w:val="sr-Latn-CS" w:eastAsia="sr-Latn-CS"/>
        </w:rPr>
        <w:t>Views&gt;Details</w:t>
      </w:r>
      <w:r w:rsidRPr="00281B30">
        <w:rPr>
          <w:rFonts w:cs="Arial"/>
          <w:lang w:val="sr-Latn-CS" w:eastAsia="sr-Latn-CS"/>
        </w:rPr>
        <w:t xml:space="preserve">), па кликните на назив колоне </w:t>
      </w:r>
      <w:r w:rsidRPr="00281B30">
        <w:rPr>
          <w:rFonts w:cs="Arial"/>
          <w:b/>
          <w:bCs/>
          <w:lang w:val="sr-Latn-CS" w:eastAsia="sr-Latn-CS"/>
        </w:rPr>
        <w:t xml:space="preserve">Type </w:t>
      </w:r>
      <w:r w:rsidRPr="00281B30">
        <w:rPr>
          <w:rFonts w:cs="Arial"/>
          <w:lang w:val="sr-Latn-CS" w:eastAsia="sr-Latn-CS"/>
        </w:rPr>
        <w:t>и добићет</w:t>
      </w:r>
      <w:r>
        <w:rPr>
          <w:rFonts w:cs="Arial"/>
          <w:lang w:val="sr-Latn-CS" w:eastAsia="sr-Latn-CS"/>
        </w:rPr>
        <w:t>е списак фајлова сложен по типу</w:t>
      </w:r>
      <w:r>
        <w:rPr>
          <w:rFonts w:cs="Arial"/>
          <w:lang w:eastAsia="sr-Latn-CS"/>
        </w:rPr>
        <w:t>.</w:t>
      </w:r>
    </w:p>
    <w:p w:rsidR="00117055" w:rsidRDefault="00117055" w:rsidP="00117055">
      <w:pPr>
        <w:pStyle w:val="Picture1"/>
      </w:pPr>
      <w:r>
        <w:drawing>
          <wp:inline distT="0" distB="0" distL="0" distR="0">
            <wp:extent cx="5674084" cy="3148717"/>
            <wp:effectExtent l="19050" t="0" r="2816" b="0"/>
            <wp:docPr id="3" name="Picture 54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4548" b="6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084" cy="3148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055" w:rsidRDefault="00117055" w:rsidP="00117055">
      <w:pPr>
        <w:pStyle w:val="Picture1"/>
      </w:pPr>
    </w:p>
    <w:p w:rsidR="00117055" w:rsidRPr="00313262" w:rsidRDefault="00117055" w:rsidP="00117055">
      <w:pPr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Фајл </w:t>
      </w:r>
      <w:r>
        <w:rPr>
          <w:rFonts w:cs="Arial"/>
          <w:b/>
          <w:bCs/>
          <w:lang w:val="sr-Latn-CS" w:eastAsia="sr-Latn-CS"/>
        </w:rPr>
        <w:t>Knjiga.docx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се сада налази на крају листе, ово ће нам омогућити да лакше избројимо .</w:t>
      </w:r>
      <w:r>
        <w:rPr>
          <w:rFonts w:cs="Arial"/>
          <w:b/>
          <w:bCs/>
          <w:lang w:val="sr-Latn-CS" w:eastAsia="sr-Latn-CS"/>
        </w:rPr>
        <w:t>jpg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фајлове. Кликните на први .</w:t>
      </w:r>
      <w:r>
        <w:rPr>
          <w:rFonts w:cs="Arial"/>
          <w:b/>
          <w:bCs/>
          <w:lang w:val="sr-Latn-CS" w:eastAsia="sr-Latn-CS"/>
        </w:rPr>
        <w:t>jpg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фајл на списку</w:t>
      </w:r>
      <w:r w:rsidRPr="00F73E1F">
        <w:rPr>
          <w:rFonts w:cs="Arial"/>
        </w:rPr>
        <w:t xml:space="preserve"> </w:t>
      </w:r>
      <w:r>
        <w:rPr>
          <w:rFonts w:cs="Arial"/>
        </w:rPr>
        <w:t xml:space="preserve">и </w:t>
      </w:r>
      <w:r w:rsidRPr="00281B30">
        <w:rPr>
          <w:rFonts w:cs="Arial"/>
        </w:rPr>
        <w:t xml:space="preserve">затим притисните </w:t>
      </w:r>
      <w:r w:rsidRPr="00281B30">
        <w:rPr>
          <w:rFonts w:cs="Arial"/>
          <w:b/>
          <w:bCs/>
        </w:rPr>
        <w:t xml:space="preserve">Shift </w:t>
      </w:r>
      <w:r w:rsidRPr="00281B30">
        <w:rPr>
          <w:rFonts w:cs="Arial"/>
        </w:rPr>
        <w:t>тастер и држите га и кликните на последњи .</w:t>
      </w:r>
      <w:r>
        <w:rPr>
          <w:rFonts w:cs="Arial"/>
          <w:b/>
          <w:bCs/>
        </w:rPr>
        <w:t xml:space="preserve">jpg </w:t>
      </w:r>
      <w:r>
        <w:rPr>
          <w:rFonts w:cs="Arial"/>
        </w:rPr>
        <w:t>фајл на списку, н</w:t>
      </w:r>
      <w:r w:rsidRPr="00281B30">
        <w:rPr>
          <w:rFonts w:cs="Arial"/>
        </w:rPr>
        <w:t>а тај начин ће сви .</w:t>
      </w:r>
      <w:r>
        <w:rPr>
          <w:rFonts w:cs="Arial"/>
          <w:b/>
          <w:bCs/>
        </w:rPr>
        <w:t xml:space="preserve">jpg </w:t>
      </w:r>
      <w:r w:rsidRPr="00281B30">
        <w:rPr>
          <w:rFonts w:cs="Arial"/>
        </w:rPr>
        <w:t>фајлови бити</w:t>
      </w:r>
      <w:r>
        <w:rPr>
          <w:rFonts w:cs="Arial"/>
        </w:rPr>
        <w:t xml:space="preserve"> селектовани.</w:t>
      </w:r>
    </w:p>
    <w:p w:rsidR="00117055" w:rsidRDefault="00117055" w:rsidP="00117055">
      <w:pPr>
        <w:pStyle w:val="Picture1"/>
      </w:pPr>
      <w:r>
        <w:drawing>
          <wp:inline distT="0" distB="0" distL="0" distR="0">
            <wp:extent cx="2536264" cy="1247416"/>
            <wp:effectExtent l="19050" t="0" r="0" b="0"/>
            <wp:docPr id="54280" name="Picture 54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098" cy="125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1247">
        <w:drawing>
          <wp:inline distT="0" distB="0" distL="0" distR="0">
            <wp:extent cx="1768723" cy="2830664"/>
            <wp:effectExtent l="19050" t="0" r="2927" b="0"/>
            <wp:docPr id="205837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t="2496" b="86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723" cy="2830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7055" w:rsidRPr="00281B30" w:rsidRDefault="00117055" w:rsidP="00117055">
      <w:pPr>
        <w:pStyle w:val="Picture1"/>
      </w:pPr>
    </w:p>
    <w:p w:rsidR="00117055" w:rsidRPr="00313262" w:rsidRDefault="00117055" w:rsidP="00117055">
      <w:pPr>
        <w:spacing w:before="0"/>
        <w:rPr>
          <w:rFonts w:cs="Arial"/>
        </w:rPr>
      </w:pPr>
      <w:r>
        <w:rPr>
          <w:rFonts w:cs="Arial"/>
        </w:rPr>
        <w:tab/>
      </w:r>
      <w:proofErr w:type="gramStart"/>
      <w:r w:rsidRPr="00281B30">
        <w:rPr>
          <w:rFonts w:cs="Arial"/>
        </w:rPr>
        <w:t xml:space="preserve">Десни клик на било који селектовани фајл отвара приручни (контекст) мени у ком треба одабрати ставку </w:t>
      </w:r>
      <w:r w:rsidRPr="00281B30">
        <w:rPr>
          <w:rFonts w:cs="Arial"/>
          <w:b/>
          <w:bCs/>
        </w:rPr>
        <w:t>Properties</w:t>
      </w:r>
      <w:r>
        <w:rPr>
          <w:rFonts w:cs="Arial"/>
        </w:rPr>
        <w:t>, где се о</w:t>
      </w:r>
      <w:r w:rsidRPr="00281B30">
        <w:rPr>
          <w:rFonts w:cs="Arial"/>
        </w:rPr>
        <w:t xml:space="preserve">твара се прозор </w:t>
      </w:r>
      <w:r w:rsidRPr="00281B30">
        <w:rPr>
          <w:rFonts w:cs="Arial"/>
          <w:b/>
          <w:bCs/>
        </w:rPr>
        <w:t xml:space="preserve">Properties </w:t>
      </w:r>
      <w:r w:rsidRPr="00281B30">
        <w:rPr>
          <w:rFonts w:cs="Arial"/>
        </w:rPr>
        <w:t>у коме се види број фајлова.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У нашем примеру има их </w:t>
      </w:r>
      <w:r>
        <w:rPr>
          <w:rFonts w:cs="Arial"/>
        </w:rPr>
        <w:t>17.</w:t>
      </w:r>
      <w:proofErr w:type="gramEnd"/>
    </w:p>
    <w:p w:rsidR="00117055" w:rsidRPr="00281B30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pStyle w:val="Picture1"/>
      </w:pPr>
      <w:r>
        <w:drawing>
          <wp:inline distT="0" distB="0" distL="0" distR="0">
            <wp:extent cx="2906092" cy="3593990"/>
            <wp:effectExtent l="19050" t="0" r="8558" b="0"/>
            <wp:docPr id="54283" name="Picture 54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7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092" cy="359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drawing>
          <wp:inline distT="0" distB="0" distL="0" distR="0">
            <wp:extent cx="2455655" cy="3609892"/>
            <wp:effectExtent l="19050" t="0" r="1795" b="0"/>
            <wp:docPr id="54284" name="Picture 54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1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776" cy="36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055" w:rsidRDefault="00117055" w:rsidP="00117055">
      <w:pPr>
        <w:pStyle w:val="Picture1"/>
      </w:pPr>
    </w:p>
    <w:p w:rsidR="00117055" w:rsidRPr="00281B30" w:rsidRDefault="00117055" w:rsidP="00117055">
      <w:pPr>
        <w:ind w:firstLine="720"/>
        <w:rPr>
          <w:rFonts w:cs="Arial"/>
        </w:rPr>
      </w:pPr>
      <w:r w:rsidRPr="00281B30">
        <w:rPr>
          <w:rFonts w:cs="Arial"/>
        </w:rPr>
        <w:t>На овај начин смо избројали фајлове са екстензијом .</w:t>
      </w:r>
      <w:r>
        <w:rPr>
          <w:rFonts w:cs="Arial"/>
          <w:b/>
          <w:bCs/>
        </w:rPr>
        <w:t>jpg</w:t>
      </w:r>
      <w:r w:rsidRPr="00281B30">
        <w:rPr>
          <w:rFonts w:cs="Arial"/>
        </w:rPr>
        <w:t xml:space="preserve">, али нисмо прегледали поддиректоријум и не знамо има ли таквих фајлова још! </w:t>
      </w:r>
      <w:proofErr w:type="gramStart"/>
      <w:r w:rsidRPr="00281B30">
        <w:rPr>
          <w:rFonts w:cs="Arial"/>
        </w:rPr>
        <w:t xml:space="preserve">Ефикаснији начин за пребројавање датотека одређеног типа радићемо касније - коришћењем наредбе </w:t>
      </w:r>
      <w:r w:rsidRPr="00281B30">
        <w:rPr>
          <w:rFonts w:cs="Arial"/>
          <w:b/>
          <w:bCs/>
        </w:rPr>
        <w:t>Search</w:t>
      </w:r>
      <w:r w:rsidRPr="00281B30">
        <w:rPr>
          <w:rFonts w:cs="Arial"/>
        </w:rPr>
        <w:t>.</w:t>
      </w:r>
      <w:proofErr w:type="gramEnd"/>
      <w:r w:rsidRPr="00281B30">
        <w:rPr>
          <w:rFonts w:cs="Arial"/>
        </w:rPr>
        <w:t xml:space="preserve"> </w:t>
      </w:r>
    </w:p>
    <w:p w:rsidR="00117055" w:rsidRDefault="00117055" w:rsidP="00117055">
      <w:pPr>
        <w:pStyle w:val="Heading3"/>
        <w:jc w:val="both"/>
      </w:pPr>
      <w:bookmarkStart w:id="45" w:name="_Toc440556798"/>
      <w:bookmarkStart w:id="46" w:name="_Toc535959973"/>
      <w:bookmarkStart w:id="47" w:name="_Toc536641821"/>
      <w:r w:rsidRPr="00281B30">
        <w:rPr>
          <w:lang w:val="sr-Cyrl-CS"/>
        </w:rPr>
        <w:t>Промена статуса</w:t>
      </w:r>
      <w:r>
        <w:rPr>
          <w:lang w:val="sr-Cyrl-CS"/>
        </w:rPr>
        <w:t xml:space="preserve"> </w:t>
      </w:r>
      <w:r w:rsidRPr="00281B30">
        <w:rPr>
          <w:lang w:val="sr-Cyrl-CS"/>
        </w:rPr>
        <w:t>датотеке</w:t>
      </w:r>
      <w:bookmarkEnd w:id="45"/>
      <w:bookmarkEnd w:id="46"/>
      <w:bookmarkEnd w:id="47"/>
    </w:p>
    <w:p w:rsidR="00117055" w:rsidRPr="00497877" w:rsidRDefault="00117055" w:rsidP="00117055">
      <w:pPr>
        <w:rPr>
          <w:rFonts w:cs="Arial"/>
          <w:bCs/>
        </w:rPr>
      </w:pPr>
      <w:proofErr w:type="gramStart"/>
      <w:r w:rsidRPr="00281B30">
        <w:rPr>
          <w:rFonts w:cs="Arial"/>
        </w:rPr>
        <w:t xml:space="preserve">Ако желимо да видимо статус неке датотеке, треба кликнути на ту датотеку (десним тастером миша), а затим одабрати </w:t>
      </w:r>
      <w:r w:rsidRPr="00281B30">
        <w:rPr>
          <w:rFonts w:cs="Arial"/>
          <w:b/>
          <w:bCs/>
        </w:rPr>
        <w:t>Properties.</w:t>
      </w:r>
      <w:proofErr w:type="gramEnd"/>
      <w:r w:rsidRPr="00281B30">
        <w:rPr>
          <w:rFonts w:cs="Arial"/>
          <w:b/>
          <w:bCs/>
        </w:rPr>
        <w:t xml:space="preserve"> </w:t>
      </w:r>
      <w:proofErr w:type="gramStart"/>
      <w:r w:rsidRPr="00281B30">
        <w:rPr>
          <w:rFonts w:cs="Arial"/>
        </w:rPr>
        <w:t xml:space="preserve">Фајл чији ћемо статус да видимо, у нашем примеру, је фајл </w:t>
      </w:r>
      <w:r>
        <w:rPr>
          <w:rFonts w:cs="Arial"/>
          <w:b/>
          <w:i/>
        </w:rPr>
        <w:t>Knjiga</w:t>
      </w:r>
      <w:r w:rsidRPr="00281B30">
        <w:rPr>
          <w:rFonts w:cs="Arial"/>
          <w:b/>
          <w:i/>
        </w:rPr>
        <w:t>.doc</w:t>
      </w:r>
      <w:r>
        <w:rPr>
          <w:rFonts w:cs="Arial"/>
          <w:b/>
          <w:i/>
        </w:rPr>
        <w:t>x</w:t>
      </w:r>
      <w:r>
        <w:rPr>
          <w:rFonts w:cs="Arial"/>
          <w:bCs/>
        </w:rPr>
        <w:t>.</w:t>
      </w:r>
      <w:proofErr w:type="gramEnd"/>
    </w:p>
    <w:p w:rsidR="00117055" w:rsidRPr="00497877" w:rsidRDefault="00117055" w:rsidP="00117055">
      <w:pPr>
        <w:jc w:val="center"/>
      </w:pPr>
      <w:r w:rsidRPr="00497877">
        <w:rPr>
          <w:noProof/>
          <w:lang w:val="en-US"/>
        </w:rPr>
        <w:drawing>
          <wp:inline distT="0" distB="0" distL="0" distR="0">
            <wp:extent cx="2557012" cy="3212327"/>
            <wp:effectExtent l="19050" t="0" r="0" b="0"/>
            <wp:docPr id="205838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6683" cy="3211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7055" w:rsidRPr="009752F8" w:rsidRDefault="00117055" w:rsidP="00117055">
      <w:pPr>
        <w:ind w:firstLine="720"/>
        <w:rPr>
          <w:rFonts w:cs="Arial"/>
          <w:b/>
          <w:bCs/>
          <w:lang w:eastAsia="sr-Latn-CS"/>
        </w:rPr>
      </w:pPr>
      <w:r w:rsidRPr="00281B30">
        <w:rPr>
          <w:rFonts w:cs="Arial"/>
          <w:lang w:val="sr-Latn-CS" w:eastAsia="sr-Latn-CS"/>
        </w:rPr>
        <w:lastRenderedPageBreak/>
        <w:t xml:space="preserve">Поред података када је фајл креиран, модификован и отваран, у дну прозора стоји </w:t>
      </w:r>
      <w:r w:rsidRPr="00281B30">
        <w:rPr>
          <w:rFonts w:cs="Arial"/>
          <w:b/>
          <w:bCs/>
          <w:lang w:val="sr-Latn-CS" w:eastAsia="sr-Latn-CS"/>
        </w:rPr>
        <w:t xml:space="preserve">Attributes </w:t>
      </w:r>
      <w:r w:rsidRPr="00281B30">
        <w:rPr>
          <w:rFonts w:cs="Arial"/>
          <w:lang w:val="sr-Latn-CS" w:eastAsia="sr-Latn-CS"/>
        </w:rPr>
        <w:t xml:space="preserve">(атрибути). </w:t>
      </w:r>
      <w:r w:rsidRPr="00281B30">
        <w:rPr>
          <w:rFonts w:cs="Arial"/>
          <w:b/>
          <w:bCs/>
          <w:lang w:val="sr-Latn-CS" w:eastAsia="sr-Latn-CS"/>
        </w:rPr>
        <w:t xml:space="preserve">Read-only </w:t>
      </w:r>
      <w:r w:rsidRPr="00281B30">
        <w:rPr>
          <w:rFonts w:cs="Arial"/>
          <w:lang w:val="sr-Latn-CS" w:eastAsia="sr-Latn-CS"/>
        </w:rPr>
        <w:t xml:space="preserve">значи </w:t>
      </w:r>
      <w:r w:rsidRPr="00281B30">
        <w:rPr>
          <w:rFonts w:cs="Arial"/>
          <w:b/>
          <w:bCs/>
          <w:lang w:val="sr-Latn-CS" w:eastAsia="sr-Latn-CS"/>
        </w:rPr>
        <w:t xml:space="preserve">samo za čitanje </w:t>
      </w:r>
      <w:r w:rsidRPr="00281B30">
        <w:rPr>
          <w:rFonts w:cs="Arial"/>
          <w:lang w:val="sr-Latn-CS" w:eastAsia="sr-Latn-CS"/>
        </w:rPr>
        <w:t xml:space="preserve">и ако одаберете ову особину фајл ће моћи да се отвара, али не и да се мења, све док му не промените атрибуте. Отворимо документ </w:t>
      </w:r>
      <w:r>
        <w:rPr>
          <w:rFonts w:cs="Arial"/>
          <w:b/>
          <w:bCs/>
          <w:i/>
          <w:lang w:val="sr-Latn-CS" w:eastAsia="sr-Latn-CS"/>
        </w:rPr>
        <w:t>Knjiga</w:t>
      </w:r>
      <w:r w:rsidRPr="00281B30">
        <w:rPr>
          <w:rFonts w:cs="Arial"/>
          <w:b/>
          <w:bCs/>
          <w:i/>
          <w:lang w:val="sr-Latn-CS" w:eastAsia="sr-Latn-CS"/>
        </w:rPr>
        <w:t>.doc</w:t>
      </w:r>
      <w:r w:rsidRPr="00281B30">
        <w:rPr>
          <w:rFonts w:cs="Arial"/>
          <w:bCs/>
          <w:lang w:val="sr-Latn-CS" w:eastAsia="sr-Latn-CS"/>
        </w:rPr>
        <w:t>.</w:t>
      </w:r>
      <w:r>
        <w:rPr>
          <w:rFonts w:cs="Arial"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Допишимо нешто и снимимо га под истим именом. Променимо му атрибуте тако да буде само за читање и кликнемо </w:t>
      </w:r>
      <w:r w:rsidRPr="00281B30">
        <w:rPr>
          <w:rFonts w:cs="Arial"/>
          <w:b/>
          <w:bCs/>
          <w:lang w:val="sr-Latn-CS" w:eastAsia="sr-Latn-CS"/>
        </w:rPr>
        <w:t xml:space="preserve">Apply </w:t>
      </w:r>
      <w:r w:rsidRPr="00281B30">
        <w:rPr>
          <w:rFonts w:cs="Arial"/>
          <w:lang w:val="sr-Latn-CS" w:eastAsia="sr-Latn-CS"/>
        </w:rPr>
        <w:t xml:space="preserve">и </w:t>
      </w:r>
      <w:r>
        <w:rPr>
          <w:rFonts w:cs="Arial"/>
          <w:b/>
          <w:bCs/>
          <w:lang w:val="sr-Latn-CS" w:eastAsia="sr-Latn-CS"/>
        </w:rPr>
        <w:t>OK</w:t>
      </w:r>
      <w:r>
        <w:rPr>
          <w:rFonts w:cs="Arial"/>
          <w:b/>
          <w:bCs/>
          <w:lang w:eastAsia="sr-Latn-CS"/>
        </w:rPr>
        <w:t>.</w:t>
      </w:r>
    </w:p>
    <w:p w:rsidR="00117055" w:rsidRPr="00281B30" w:rsidRDefault="00117055" w:rsidP="00117055">
      <w:pPr>
        <w:pStyle w:val="Picture1"/>
      </w:pPr>
      <w:r>
        <w:drawing>
          <wp:inline distT="0" distB="0" distL="0" distR="0">
            <wp:extent cx="3002757" cy="418278"/>
            <wp:effectExtent l="0" t="0" r="0" b="1270"/>
            <wp:docPr id="54286" name="Picture 54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757" cy="418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055" w:rsidRPr="009752F8" w:rsidRDefault="00117055" w:rsidP="00117055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Затворимо документ </w:t>
      </w:r>
      <w:r>
        <w:rPr>
          <w:rFonts w:cs="Arial"/>
          <w:b/>
          <w:bCs/>
          <w:lang w:val="sr-Latn-CS" w:eastAsia="sr-Latn-CS"/>
        </w:rPr>
        <w:t>Knjiga</w:t>
      </w:r>
      <w:r w:rsidRPr="00281B30">
        <w:rPr>
          <w:rFonts w:cs="Arial"/>
          <w:b/>
          <w:bCs/>
          <w:lang w:val="sr-Latn-CS" w:eastAsia="sr-Latn-CS"/>
        </w:rPr>
        <w:t>.doc</w:t>
      </w:r>
      <w:r>
        <w:rPr>
          <w:rFonts w:cs="Arial"/>
          <w:b/>
          <w:bCs/>
          <w:lang w:val="sr-Latn-CS" w:eastAsia="sr-Latn-CS"/>
        </w:rPr>
        <w:t>x</w:t>
      </w:r>
      <w:r w:rsidRPr="00281B30">
        <w:rPr>
          <w:rFonts w:cs="Arial"/>
          <w:lang w:val="sr-Latn-CS" w:eastAsia="sr-Latn-CS"/>
        </w:rPr>
        <w:t>. Сада је тај документ само за читање (</w:t>
      </w:r>
      <w:r w:rsidRPr="00281B30">
        <w:rPr>
          <w:rFonts w:cs="Arial"/>
          <w:b/>
          <w:bCs/>
          <w:lang w:val="sr-Latn-CS" w:eastAsia="sr-Latn-CS"/>
        </w:rPr>
        <w:t>Read-only</w:t>
      </w:r>
      <w:r w:rsidRPr="00281B30">
        <w:rPr>
          <w:rFonts w:cs="Arial"/>
          <w:lang w:val="sr-Latn-CS" w:eastAsia="sr-Latn-CS"/>
        </w:rPr>
        <w:t>). Поновним отварањем тог документа видећемо у лини</w:t>
      </w:r>
      <w:r>
        <w:rPr>
          <w:rFonts w:cs="Arial"/>
          <w:lang w:val="sr-Latn-CS" w:eastAsia="sr-Latn-CS"/>
        </w:rPr>
        <w:t>ји наслова да је само за читање</w:t>
      </w:r>
      <w:r>
        <w:rPr>
          <w:rFonts w:cs="Arial"/>
          <w:lang w:eastAsia="sr-Latn-CS"/>
        </w:rPr>
        <w:t>.</w:t>
      </w:r>
    </w:p>
    <w:p w:rsidR="00117055" w:rsidRDefault="00117055" w:rsidP="00117055">
      <w:pPr>
        <w:jc w:val="center"/>
        <w:rPr>
          <w:rFonts w:cs="Arial"/>
          <w:lang w:val="sr-Latn-CS"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929586" cy="214685"/>
            <wp:effectExtent l="19050" t="0" r="4114" b="0"/>
            <wp:docPr id="54287" name="Picture 54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45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586" cy="21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055" w:rsidRPr="000D71F1" w:rsidRDefault="00117055" w:rsidP="00117055">
      <w:pPr>
        <w:ind w:firstLine="720"/>
        <w:rPr>
          <w:rFonts w:cs="Arial"/>
          <w:lang w:eastAsia="sr-Latn-CS"/>
        </w:rPr>
      </w:pPr>
      <w:r>
        <w:rPr>
          <w:rFonts w:cs="Arial"/>
          <w:lang w:val="sr-Latn-CS" w:eastAsia="sr-Latn-CS"/>
        </w:rPr>
        <w:t xml:space="preserve">Ako </w:t>
      </w:r>
      <w:r>
        <w:rPr>
          <w:rFonts w:cs="Arial"/>
          <w:lang w:eastAsia="sr-Latn-CS"/>
        </w:rPr>
        <w:t xml:space="preserve">покушамо да уносимо измене у ову врсту документа, нећемо успети. </w:t>
      </w:r>
      <w:r w:rsidRPr="00281B30">
        <w:rPr>
          <w:rFonts w:cs="Arial"/>
          <w:lang w:val="sr-Latn-CS" w:eastAsia="sr-Latn-CS"/>
        </w:rPr>
        <w:t xml:space="preserve">Атрибут </w:t>
      </w:r>
      <w:r w:rsidRPr="00281B30">
        <w:rPr>
          <w:rFonts w:cs="Arial"/>
          <w:b/>
          <w:bCs/>
          <w:lang w:val="sr-Latn-CS" w:eastAsia="sr-Latn-CS"/>
        </w:rPr>
        <w:t xml:space="preserve">Hidden </w:t>
      </w:r>
      <w:r w:rsidRPr="00281B30">
        <w:rPr>
          <w:rFonts w:cs="Arial"/>
          <w:lang w:val="sr-Latn-CS" w:eastAsia="sr-Latn-CS"/>
        </w:rPr>
        <w:t xml:space="preserve">(скривен) омогућава да сакријете фајл тако да не буде приказан на екрану приликом отварања директоријума у коме се налази. Постоји начин да се и скривени фајлови прикажу: </w:t>
      </w:r>
      <w:r w:rsidRPr="00281B30">
        <w:rPr>
          <w:rFonts w:cs="Arial"/>
          <w:b/>
          <w:bCs/>
          <w:lang w:val="sr-Latn-CS" w:eastAsia="sr-Latn-CS"/>
        </w:rPr>
        <w:t>Win+e&gt;</w:t>
      </w:r>
      <w:r>
        <w:rPr>
          <w:rFonts w:cs="Arial"/>
          <w:b/>
          <w:bCs/>
          <w:lang w:eastAsia="sr-Latn-CS"/>
        </w:rPr>
        <w:t>View</w:t>
      </w:r>
      <w:r w:rsidRPr="00281B30">
        <w:rPr>
          <w:rFonts w:cs="Arial"/>
          <w:b/>
          <w:bCs/>
          <w:lang w:val="sr-Latn-CS" w:eastAsia="sr-Latn-CS"/>
        </w:rPr>
        <w:t xml:space="preserve">&gt;Options&gt;View </w:t>
      </w:r>
      <w:r w:rsidRPr="00281B30">
        <w:rPr>
          <w:rFonts w:cs="Arial"/>
          <w:lang w:val="sr-Latn-CS" w:eastAsia="sr-Latn-CS"/>
        </w:rPr>
        <w:t xml:space="preserve">па одаберите опцију </w:t>
      </w:r>
      <w:r w:rsidRPr="00281B30">
        <w:rPr>
          <w:rFonts w:cs="Arial"/>
          <w:b/>
          <w:bCs/>
          <w:lang w:val="sr-Latn-CS" w:eastAsia="sr-Latn-CS"/>
        </w:rPr>
        <w:t>Show hidden files and folders</w:t>
      </w:r>
      <w:r>
        <w:rPr>
          <w:rFonts w:cs="Arial"/>
          <w:lang w:eastAsia="sr-Latn-CS"/>
        </w:rPr>
        <w:t>.</w:t>
      </w:r>
    </w:p>
    <w:p w:rsidR="00117055" w:rsidRDefault="00117055" w:rsidP="00117055">
      <w:pPr>
        <w:pStyle w:val="Picture1"/>
      </w:pPr>
      <w:r>
        <w:drawing>
          <wp:inline distT="0" distB="0" distL="0" distR="0">
            <wp:extent cx="3448535" cy="4287483"/>
            <wp:effectExtent l="19050" t="0" r="0" b="0"/>
            <wp:docPr id="604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74" name="Picture 1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2642" cy="429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Default="00117055" w:rsidP="00117055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Приликом приказивања таквих скривених фајлова, њихове иконице ће бити блеђе од осталих. Поред скривених фајлова биће истовремено приказани и системски фајлови, па је ову опцију боље држати искљученом</w:t>
      </w:r>
      <w:r>
        <w:rPr>
          <w:rFonts w:cs="Arial"/>
          <w:lang w:eastAsia="sr-Latn-CS"/>
        </w:rPr>
        <w:t xml:space="preserve"> ако немате довољно искуства у раду на рачунарима</w:t>
      </w:r>
      <w:r w:rsidRPr="00281B30">
        <w:rPr>
          <w:rFonts w:cs="Arial"/>
          <w:lang w:val="sr-Latn-CS" w:eastAsia="sr-Latn-CS"/>
        </w:rPr>
        <w:t xml:space="preserve"> тј. скривене фајлове не приказивати. Променом или брисањем системских фајлова можете оштетити оперативни систем. </w:t>
      </w:r>
    </w:p>
    <w:p w:rsidR="00117055" w:rsidRDefault="00117055" w:rsidP="00117055">
      <w:pPr>
        <w:pStyle w:val="Heading3"/>
        <w:jc w:val="both"/>
        <w:rPr>
          <w:lang w:val="sr-Cyrl-CS"/>
        </w:rPr>
      </w:pPr>
      <w:bookmarkStart w:id="48" w:name="_Toc440556799"/>
    </w:p>
    <w:p w:rsidR="00117055" w:rsidRPr="00281B30" w:rsidRDefault="00117055" w:rsidP="00117055">
      <w:pPr>
        <w:pStyle w:val="Heading3"/>
        <w:jc w:val="both"/>
      </w:pPr>
      <w:bookmarkStart w:id="49" w:name="_Toc535959974"/>
      <w:bookmarkStart w:id="50" w:name="_Toc536641822"/>
      <w:r w:rsidRPr="00281B30">
        <w:rPr>
          <w:lang w:val="sr-Cyrl-CS"/>
        </w:rPr>
        <w:t>Сортирање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датотека</w:t>
      </w:r>
      <w:bookmarkEnd w:id="48"/>
      <w:bookmarkEnd w:id="49"/>
      <w:bookmarkEnd w:id="50"/>
    </w:p>
    <w:p w:rsidR="00117055" w:rsidRPr="00700318" w:rsidRDefault="00117055" w:rsidP="00117055">
      <w:pPr>
        <w:rPr>
          <w:rFonts w:cs="Arial"/>
        </w:rPr>
      </w:pPr>
      <w:proofErr w:type="gramStart"/>
      <w:r w:rsidRPr="00281B30">
        <w:rPr>
          <w:rFonts w:cs="Arial"/>
        </w:rPr>
        <w:t>Датотеке се могу сортирати по имену, величини, типу, датуму креирања, датуму модификовања, итд.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Када изаберемо детаљан приказ неког директоријума, датотеке су у десном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</w:t>
      </w:r>
      <w:r>
        <w:rPr>
          <w:rFonts w:cs="Arial"/>
        </w:rPr>
        <w:t>ора приказане у табели.</w:t>
      </w:r>
      <w:proofErr w:type="gramEnd"/>
    </w:p>
    <w:p w:rsidR="00117055" w:rsidRDefault="00117055" w:rsidP="00117055">
      <w:pPr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317067" cy="2497204"/>
            <wp:effectExtent l="0" t="0" r="0" b="0"/>
            <wp:docPr id="604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22" name="Picture 1"/>
                    <pic:cNvPicPr>
                      <a:picLocks noChangeAspect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3477" cy="2500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Pr="0084646D" w:rsidRDefault="00117055" w:rsidP="00117055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У нашем примеру виде се колоне </w:t>
      </w:r>
      <w:r w:rsidRPr="00281B30">
        <w:rPr>
          <w:rFonts w:cs="Arial"/>
          <w:b/>
          <w:bCs/>
          <w:lang w:val="sr-Latn-CS" w:eastAsia="sr-Latn-CS"/>
        </w:rPr>
        <w:t xml:space="preserve">Name </w:t>
      </w:r>
      <w:r w:rsidRPr="00281B30">
        <w:rPr>
          <w:rFonts w:cs="Arial"/>
          <w:lang w:val="sr-Latn-CS" w:eastAsia="sr-Latn-CS"/>
        </w:rPr>
        <w:t xml:space="preserve">(име), </w:t>
      </w:r>
      <w:r w:rsidRPr="00281B30">
        <w:rPr>
          <w:rFonts w:cs="Arial"/>
          <w:b/>
          <w:bCs/>
          <w:lang w:val="sr-Latn-CS" w:eastAsia="sr-Latn-CS"/>
        </w:rPr>
        <w:t xml:space="preserve">Date Modified </w:t>
      </w:r>
      <w:r w:rsidRPr="00281B30">
        <w:rPr>
          <w:rFonts w:cs="Arial"/>
          <w:lang w:val="sr-Latn-CS" w:eastAsia="sr-Latn-CS"/>
        </w:rPr>
        <w:t>(датум модификовања</w:t>
      </w:r>
      <w:r>
        <w:rPr>
          <w:rFonts w:cs="Arial"/>
          <w:lang w:eastAsia="sr-Latn-CS"/>
        </w:rPr>
        <w:t xml:space="preserve">), </w:t>
      </w:r>
      <w:r w:rsidRPr="00281B30">
        <w:rPr>
          <w:rFonts w:cs="Arial"/>
          <w:b/>
          <w:bCs/>
          <w:lang w:val="sr-Latn-CS" w:eastAsia="sr-Latn-CS"/>
        </w:rPr>
        <w:t xml:space="preserve">Type </w:t>
      </w:r>
      <w:r w:rsidRPr="00281B30">
        <w:rPr>
          <w:rFonts w:cs="Arial"/>
          <w:lang w:val="sr-Latn-CS" w:eastAsia="sr-Latn-CS"/>
        </w:rPr>
        <w:t xml:space="preserve">(тип), </w:t>
      </w:r>
      <w:r w:rsidRPr="00281B30">
        <w:rPr>
          <w:rFonts w:cs="Arial"/>
          <w:b/>
          <w:bCs/>
          <w:lang w:val="sr-Latn-CS" w:eastAsia="sr-Latn-CS"/>
        </w:rPr>
        <w:t xml:space="preserve">Size </w:t>
      </w:r>
      <w:r>
        <w:rPr>
          <w:rFonts w:cs="Arial"/>
          <w:lang w:val="sr-Latn-CS" w:eastAsia="sr-Latn-CS"/>
        </w:rPr>
        <w:t>(величина)</w:t>
      </w:r>
      <w:r w:rsidRPr="00281B30">
        <w:rPr>
          <w:rFonts w:cs="Arial"/>
          <w:lang w:val="sr-Latn-CS" w:eastAsia="sr-Latn-CS"/>
        </w:rPr>
        <w:t xml:space="preserve">. Ако желимо да покажемо још неку колону, треба десним тастером кликнути на назив било које колоне која се види, нпр. </w:t>
      </w:r>
      <w:r w:rsidRPr="00281B30">
        <w:rPr>
          <w:rFonts w:cs="Arial"/>
          <w:b/>
          <w:bCs/>
          <w:lang w:val="sr-Latn-CS" w:eastAsia="sr-Latn-CS"/>
        </w:rPr>
        <w:t>Name</w:t>
      </w:r>
      <w:r>
        <w:rPr>
          <w:rFonts w:cs="Arial"/>
          <w:lang w:eastAsia="sr-Latn-CS"/>
        </w:rPr>
        <w:t>.</w:t>
      </w:r>
    </w:p>
    <w:p w:rsidR="00117055" w:rsidRDefault="00117055" w:rsidP="00117055">
      <w:pPr>
        <w:pStyle w:val="Picture1"/>
      </w:pPr>
      <w:r>
        <w:drawing>
          <wp:inline distT="0" distB="0" distL="0" distR="0">
            <wp:extent cx="2844800" cy="3234878"/>
            <wp:effectExtent l="0" t="0" r="0" b="3810"/>
            <wp:docPr id="6041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70" name="Picture 2"/>
                    <pic:cNvPicPr>
                      <a:picLocks noChangeAspect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526" cy="3250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851371" cy="3762806"/>
            <wp:effectExtent l="19050" t="0" r="6129" b="0"/>
            <wp:docPr id="6041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71" name="Picture 3"/>
                    <pic:cNvPicPr>
                      <a:picLocks noChangeAspect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619" cy="3767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Pr="00281B30" w:rsidRDefault="00117055" w:rsidP="00117055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Можете селектовати шта још желите да буде приказано. Пошто се у нашем примеру ради о сликама, можемо изабрати да се покажу њихове димензије: </w:t>
      </w:r>
      <w:r w:rsidRPr="00281B30">
        <w:rPr>
          <w:rFonts w:cs="Arial"/>
          <w:b/>
          <w:bCs/>
          <w:lang w:val="sr-Latn-CS" w:eastAsia="sr-Latn-CS"/>
        </w:rPr>
        <w:t>More... &gt; Dimensions</w:t>
      </w:r>
      <w:r>
        <w:rPr>
          <w:rFonts w:cs="Arial"/>
          <w:lang w:val="sr-Latn-CS" w:eastAsia="sr-Latn-CS"/>
        </w:rPr>
        <w:t xml:space="preserve"> (горе на слици десно).</w:t>
      </w:r>
    </w:p>
    <w:p w:rsidR="00117055" w:rsidRPr="00281B30" w:rsidRDefault="00117055" w:rsidP="00117055">
      <w:pPr>
        <w:spacing w:before="0"/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Датотеке можемо поређати по било ком од приказаних критеријума (колона). Уочите да је поред назива колоне </w:t>
      </w:r>
      <w:r w:rsidRPr="00281B30">
        <w:rPr>
          <w:rFonts w:cs="Arial"/>
          <w:b/>
          <w:bCs/>
          <w:lang w:val="sr-Latn-CS" w:eastAsia="sr-Latn-CS"/>
        </w:rPr>
        <w:t xml:space="preserve">Name </w:t>
      </w:r>
      <w:r w:rsidRPr="00281B30">
        <w:rPr>
          <w:rFonts w:cs="Arial"/>
          <w:lang w:val="sr-Latn-CS" w:eastAsia="sr-Latn-CS"/>
        </w:rPr>
        <w:t xml:space="preserve">стрелица окренута према горе: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601345" cy="160655"/>
            <wp:effectExtent l="0" t="0" r="8255" b="0"/>
            <wp:docPr id="284" name="Picture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345" cy="16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  <w:lang w:val="sr-Latn-CS" w:eastAsia="sr-Latn-CS"/>
        </w:rPr>
        <w:t xml:space="preserve">.  То значи да су </w:t>
      </w:r>
      <w:r w:rsidRPr="00281B30">
        <w:rPr>
          <w:rFonts w:cs="Arial"/>
          <w:lang w:val="sr-Latn-CS" w:eastAsia="sr-Latn-CS"/>
        </w:rPr>
        <w:lastRenderedPageBreak/>
        <w:t xml:space="preserve">фајлови сложени по имену и то у растућем редоследу (од A до Z).  Нови клик на наслов колоне </w:t>
      </w:r>
      <w:r w:rsidRPr="00281B30">
        <w:rPr>
          <w:rFonts w:cs="Arial"/>
          <w:b/>
          <w:bCs/>
          <w:lang w:val="sr-Latn-CS" w:eastAsia="sr-Latn-CS"/>
        </w:rPr>
        <w:t xml:space="preserve">Name </w:t>
      </w:r>
      <w:r w:rsidRPr="00281B30">
        <w:rPr>
          <w:rFonts w:cs="Arial"/>
          <w:lang w:val="sr-Latn-CS" w:eastAsia="sr-Latn-CS"/>
        </w:rPr>
        <w:t>сложиће фајлове по опадајућем редоследу (од Z до А):</w:t>
      </w:r>
    </w:p>
    <w:p w:rsidR="00117055" w:rsidRDefault="00117055" w:rsidP="00117055">
      <w:pPr>
        <w:pStyle w:val="Picture1"/>
      </w:pPr>
      <w:r w:rsidRPr="0084646D">
        <w:drawing>
          <wp:inline distT="0" distB="0" distL="0" distR="0">
            <wp:extent cx="5760085" cy="2229629"/>
            <wp:effectExtent l="19050" t="0" r="0" b="0"/>
            <wp:docPr id="2058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2229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7055" w:rsidRDefault="00117055" w:rsidP="00117055">
      <w:pPr>
        <w:ind w:firstLine="720"/>
        <w:rPr>
          <w:rFonts w:cs="Arial"/>
        </w:rPr>
      </w:pPr>
      <w:r w:rsidRPr="00281B30">
        <w:rPr>
          <w:rFonts w:cs="Arial"/>
        </w:rPr>
        <w:t xml:space="preserve">Запазите да је стрелица сада усмерена </w:t>
      </w:r>
      <w:proofErr w:type="gramStart"/>
      <w:r w:rsidRPr="00281B30">
        <w:rPr>
          <w:rFonts w:cs="Arial"/>
        </w:rPr>
        <w:t xml:space="preserve">надоле </w:t>
      </w:r>
      <w:proofErr w:type="gramEnd"/>
      <w:r w:rsidRPr="00281B30">
        <w:rPr>
          <w:rFonts w:cs="Arial"/>
          <w:noProof/>
          <w:lang w:val="en-US"/>
        </w:rPr>
        <w:drawing>
          <wp:inline distT="0" distB="0" distL="0" distR="0">
            <wp:extent cx="677545" cy="177800"/>
            <wp:effectExtent l="0" t="0" r="8255" b="0"/>
            <wp:docPr id="282" name="Picture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545" cy="17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 xml:space="preserve">. </w:t>
      </w:r>
      <w:proofErr w:type="gramStart"/>
      <w:r w:rsidRPr="00281B30">
        <w:rPr>
          <w:rFonts w:cs="Arial"/>
        </w:rPr>
        <w:t xml:space="preserve">Клик на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863600" cy="169545"/>
            <wp:effectExtent l="0" t="0" r="0" b="1905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16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>сложиће фајлове од најраније модифованих до оних који су модификовани у скорије време.</w:t>
      </w:r>
      <w:proofErr w:type="gramEnd"/>
    </w:p>
    <w:p w:rsidR="00117055" w:rsidRPr="000451A8" w:rsidRDefault="00117055" w:rsidP="00117055">
      <w:pPr>
        <w:ind w:firstLine="720"/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4853007" cy="2250219"/>
            <wp:effectExtent l="19050" t="0" r="4743" b="0"/>
            <wp:docPr id="1689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66" name="Picture 1"/>
                    <pic:cNvPicPr>
                      <a:picLocks noChangeAspect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780" cy="2259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Pr="00281B30" w:rsidRDefault="00117055" w:rsidP="00117055">
      <w:pPr>
        <w:rPr>
          <w:rFonts w:cs="Arial"/>
        </w:rPr>
      </w:pPr>
      <w:proofErr w:type="gramStart"/>
      <w:r w:rsidRPr="00281B30">
        <w:rPr>
          <w:rFonts w:cs="Arial"/>
        </w:rPr>
        <w:t>Фајлове можете поређати по било ком критеријуму и то у опадајућем или растућем редоследу.</w:t>
      </w:r>
      <w:proofErr w:type="gramEnd"/>
      <w:r w:rsidRPr="00281B30">
        <w:rPr>
          <w:rFonts w:cs="Arial"/>
        </w:rPr>
        <w:t xml:space="preserve"> </w:t>
      </w:r>
    </w:p>
    <w:p w:rsidR="00117055" w:rsidRDefault="00117055" w:rsidP="00117055">
      <w:pPr>
        <w:pStyle w:val="Heading3"/>
        <w:jc w:val="both"/>
        <w:rPr>
          <w:lang w:val="sr-Cyrl-CS"/>
        </w:rPr>
      </w:pPr>
    </w:p>
    <w:p w:rsidR="00117055" w:rsidRPr="00281B30" w:rsidRDefault="00117055" w:rsidP="00117055">
      <w:pPr>
        <w:pStyle w:val="Heading3"/>
        <w:jc w:val="both"/>
        <w:rPr>
          <w:lang w:val="sr-Cyrl-CS"/>
        </w:rPr>
      </w:pPr>
      <w:bookmarkStart w:id="51" w:name="_Toc440556800"/>
      <w:bookmarkStart w:id="52" w:name="_Toc535959975"/>
      <w:bookmarkStart w:id="53" w:name="_Toc536641823"/>
      <w:r w:rsidRPr="00281B30">
        <w:rPr>
          <w:lang w:val="sr-Cyrl-CS"/>
        </w:rPr>
        <w:t>Преименовање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датотеке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и директоријума</w:t>
      </w:r>
      <w:bookmarkEnd w:id="51"/>
      <w:bookmarkEnd w:id="52"/>
      <w:bookmarkEnd w:id="53"/>
    </w:p>
    <w:p w:rsidR="00117055" w:rsidRPr="0084646D" w:rsidRDefault="00117055" w:rsidP="00117055">
      <w:pPr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1464255</wp:posOffset>
            </wp:positionH>
            <wp:positionV relativeFrom="paragraph">
              <wp:posOffset>263745</wp:posOffset>
            </wp:positionV>
            <wp:extent cx="2859322" cy="2632437"/>
            <wp:effectExtent l="19050" t="0" r="0" b="0"/>
            <wp:wrapNone/>
            <wp:docPr id="604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14" name="Picture 1"/>
                    <pic:cNvPicPr>
                      <a:picLocks noChangeAspect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322" cy="2632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proofErr w:type="gramStart"/>
      <w:r w:rsidRPr="00281B30">
        <w:rPr>
          <w:rFonts w:cs="Arial"/>
        </w:rPr>
        <w:t xml:space="preserve">Десни клик на име датотеке и отвориће се контекст мени у којем треба изабрати ставку </w:t>
      </w:r>
      <w:r w:rsidRPr="00281B30">
        <w:rPr>
          <w:rFonts w:cs="Arial"/>
          <w:b/>
          <w:bCs/>
        </w:rPr>
        <w:t xml:space="preserve">Rename </w:t>
      </w:r>
      <w:r>
        <w:rPr>
          <w:rFonts w:cs="Arial"/>
        </w:rPr>
        <w:t>(преименуј).</w:t>
      </w:r>
      <w:proofErr w:type="gramEnd"/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Pr="00281B30" w:rsidRDefault="00117055" w:rsidP="00117055">
      <w:pPr>
        <w:pStyle w:val="Picture1"/>
      </w:pPr>
    </w:p>
    <w:p w:rsidR="00117055" w:rsidRDefault="00117055" w:rsidP="00117055">
      <w:pPr>
        <w:ind w:firstLine="720"/>
        <w:jc w:val="center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Default="00117055" w:rsidP="00117055">
      <w:pPr>
        <w:ind w:firstLine="720"/>
        <w:rPr>
          <w:rFonts w:cs="Arial"/>
        </w:rPr>
      </w:pPr>
    </w:p>
    <w:p w:rsidR="00117055" w:rsidRPr="0084646D" w:rsidRDefault="00117055" w:rsidP="00117055">
      <w:pPr>
        <w:ind w:firstLine="720"/>
        <w:rPr>
          <w:rFonts w:cs="Arial"/>
        </w:rPr>
      </w:pPr>
      <w:r>
        <w:rPr>
          <w:rFonts w:cs="Arial"/>
          <w:noProof/>
          <w:lang w:val="en-US"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802640</wp:posOffset>
            </wp:positionV>
            <wp:extent cx="3592195" cy="628015"/>
            <wp:effectExtent l="19050" t="0" r="8255" b="0"/>
            <wp:wrapTopAndBottom/>
            <wp:docPr id="6042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15" name="Picture 2"/>
                    <pic:cNvPicPr>
                      <a:picLocks noChangeAspect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195" cy="62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proofErr w:type="gramStart"/>
      <w:r w:rsidRPr="00281B30">
        <w:rPr>
          <w:rFonts w:cs="Arial"/>
        </w:rPr>
        <w:t>Назив датотеке ће бити селектован (означен плаво), а на крају назива се налази курсор у виду усправне линије која се пали и гаси.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Можете помоћу </w:t>
      </w:r>
      <w:r w:rsidRPr="00281B30">
        <w:rPr>
          <w:rFonts w:cs="Arial"/>
          <w:b/>
          <w:bCs/>
        </w:rPr>
        <w:t xml:space="preserve">Backspace </w:t>
      </w:r>
      <w:r w:rsidRPr="00281B30">
        <w:rPr>
          <w:rFonts w:cs="Arial"/>
        </w:rPr>
        <w:t>тастера обрисати цео назив одједном и уписати нови или кликнути на одређено место у наслову, ако желите само да га преправите.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У другом случају курсор се пребацује на то место и уносите текст као у бил</w:t>
      </w:r>
      <w:r>
        <w:rPr>
          <w:rFonts w:cs="Arial"/>
        </w:rPr>
        <w:t>о ком програму за обраду текста.</w:t>
      </w:r>
      <w:proofErr w:type="gramEnd"/>
    </w:p>
    <w:p w:rsidR="00117055" w:rsidRDefault="00117055" w:rsidP="00117055">
      <w:pPr>
        <w:pStyle w:val="Picture1"/>
      </w:pPr>
      <w:r>
        <w:tab/>
      </w:r>
      <w:proofErr w:type="gramStart"/>
      <w:r w:rsidRPr="00281B30">
        <w:t xml:space="preserve">Када завршите унос текста притисните </w:t>
      </w:r>
      <w:r w:rsidRPr="00281B30">
        <w:rPr>
          <w:bCs/>
        </w:rPr>
        <w:t xml:space="preserve">Enter </w:t>
      </w:r>
      <w:r w:rsidRPr="00281B30">
        <w:t>или кликните негде изван назива који сте мењали.</w:t>
      </w:r>
      <w:proofErr w:type="gramEnd"/>
      <w:r w:rsidRPr="00281B30">
        <w:t xml:space="preserve"> </w:t>
      </w:r>
    </w:p>
    <w:p w:rsidR="00117055" w:rsidRPr="00281B30" w:rsidRDefault="00117055" w:rsidP="00117055">
      <w:pPr>
        <w:pStyle w:val="Picture1"/>
      </w:pPr>
    </w:p>
    <w:p w:rsidR="00117055" w:rsidRPr="00281B30" w:rsidRDefault="00117055" w:rsidP="00117055">
      <w:pPr>
        <w:pStyle w:val="Heading3"/>
        <w:jc w:val="both"/>
      </w:pPr>
      <w:bookmarkStart w:id="54" w:name="_Toc440556801"/>
      <w:bookmarkStart w:id="55" w:name="_Toc535959976"/>
      <w:bookmarkStart w:id="56" w:name="_Toc536641824"/>
      <w:r w:rsidRPr="00281B30">
        <w:rPr>
          <w:lang w:val="sr-Cyrl-CS"/>
        </w:rPr>
        <w:t>Екстензија и</w:t>
      </w:r>
      <w:r>
        <w:rPr>
          <w:lang w:val="sr-Cyrl-CS"/>
        </w:rPr>
        <w:t xml:space="preserve"> </w:t>
      </w:r>
      <w:r w:rsidRPr="00281B30">
        <w:rPr>
          <w:lang w:val="sr-Cyrl-CS"/>
        </w:rPr>
        <w:t>преименовање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датотеке</w:t>
      </w:r>
      <w:bookmarkEnd w:id="54"/>
      <w:bookmarkEnd w:id="55"/>
      <w:bookmarkEnd w:id="56"/>
    </w:p>
    <w:p w:rsidR="00117055" w:rsidRPr="00281B30" w:rsidRDefault="00117055" w:rsidP="00117055">
      <w:pPr>
        <w:rPr>
          <w:rFonts w:cs="Arial"/>
        </w:rPr>
      </w:pPr>
      <w:proofErr w:type="gramStart"/>
      <w:r w:rsidRPr="00281B30">
        <w:rPr>
          <w:rFonts w:cs="Arial"/>
        </w:rPr>
        <w:t>Приликом преименовања датотеке треба водити рачуна о екстензији.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Екстензија не сме да се промени.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Ако се промени екстензија, неодговарајућа апликација ће покушавати да отвори датотеку.</w:t>
      </w:r>
      <w:proofErr w:type="gramEnd"/>
      <w:r w:rsidRPr="00281B30">
        <w:rPr>
          <w:rFonts w:cs="Arial"/>
        </w:rPr>
        <w:t xml:space="preserve"> </w:t>
      </w:r>
    </w:p>
    <w:p w:rsidR="00117055" w:rsidRPr="00281B30" w:rsidRDefault="00117055" w:rsidP="00117055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>Покушајте да неки графички фајл (.</w:t>
      </w:r>
      <w:r w:rsidRPr="00281B30">
        <w:rPr>
          <w:rFonts w:cs="Arial"/>
          <w:b/>
          <w:bCs/>
        </w:rPr>
        <w:t>bmp, .gif, .jpg, .png</w:t>
      </w:r>
      <w:r w:rsidRPr="00281B30">
        <w:rPr>
          <w:rFonts w:cs="Arial"/>
        </w:rPr>
        <w:t>) преименујете тако да се екстензија промени у екстензију .</w:t>
      </w:r>
      <w:r w:rsidRPr="00281B30">
        <w:rPr>
          <w:rFonts w:cs="Arial"/>
          <w:b/>
          <w:bCs/>
        </w:rPr>
        <w:t>doc</w:t>
      </w:r>
      <w:r w:rsidRPr="00281B30">
        <w:rPr>
          <w:rFonts w:cs="Arial"/>
        </w:rPr>
        <w:t>. Видећете да се променила иконица тог фајла, а двоклик на фајл ће покретати апликацију MS Word.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Међутим фајл ће бити нечитљив помоћу MS Word-а.</w:t>
      </w:r>
      <w:proofErr w:type="gramEnd"/>
      <w:r w:rsidRPr="00281B30">
        <w:rPr>
          <w:rFonts w:cs="Arial"/>
        </w:rPr>
        <w:t xml:space="preserve"> </w:t>
      </w:r>
    </w:p>
    <w:p w:rsidR="00117055" w:rsidRPr="00281B30" w:rsidRDefault="00117055" w:rsidP="00117055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Узмимо, за пример, фајл </w:t>
      </w:r>
      <w:r>
        <w:rPr>
          <w:rFonts w:cs="Arial"/>
          <w:b/>
          <w:bCs/>
        </w:rPr>
        <w:t>Ljudsko telo</w:t>
      </w:r>
      <w:r w:rsidRPr="00281B30">
        <w:rPr>
          <w:rFonts w:cs="Arial"/>
          <w:b/>
          <w:bCs/>
        </w:rPr>
        <w:t>.jpg</w:t>
      </w:r>
      <w:r w:rsidRPr="00281B30">
        <w:rPr>
          <w:rFonts w:cs="Arial"/>
        </w:rPr>
        <w:t>.</w:t>
      </w:r>
      <w:proofErr w:type="gramEnd"/>
      <w:r w:rsidRPr="00281B30">
        <w:rPr>
          <w:rFonts w:cs="Arial"/>
        </w:rPr>
        <w:t xml:space="preserve"> Двоклик на тај фајл ће покренути неку од апликација за отварање .</w:t>
      </w:r>
      <w:r w:rsidRPr="00281B30">
        <w:rPr>
          <w:rFonts w:cs="Arial"/>
          <w:b/>
          <w:bCs/>
        </w:rPr>
        <w:t xml:space="preserve">jpg </w:t>
      </w:r>
      <w:r w:rsidRPr="00281B30">
        <w:rPr>
          <w:rFonts w:cs="Arial"/>
        </w:rPr>
        <w:t>фајлова (која апликација се покреће зависи од подешавања рачунара на комe радимо) и видећете:</w:t>
      </w:r>
    </w:p>
    <w:p w:rsidR="00117055" w:rsidRDefault="00117055" w:rsidP="00117055">
      <w:pPr>
        <w:pStyle w:val="Picture1"/>
      </w:pPr>
      <w:r>
        <w:drawing>
          <wp:inline distT="0" distB="0" distL="0" distR="0">
            <wp:extent cx="1761067" cy="2349251"/>
            <wp:effectExtent l="0" t="0" r="0" b="0"/>
            <wp:docPr id="17306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63" name="Picture 2"/>
                    <pic:cNvPicPr>
                      <a:picLocks noChangeAspect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720" cy="235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Pr="00281B30" w:rsidRDefault="00117055" w:rsidP="00117055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Преименујмо тај фајл у </w:t>
      </w:r>
      <w:r>
        <w:rPr>
          <w:rFonts w:cs="Arial"/>
          <w:b/>
          <w:bCs/>
          <w:i/>
        </w:rPr>
        <w:t>Ljudsko telo</w:t>
      </w:r>
      <w:r w:rsidRPr="00281B30">
        <w:rPr>
          <w:rFonts w:cs="Arial"/>
          <w:b/>
          <w:bCs/>
          <w:i/>
        </w:rPr>
        <w:t>.doc</w:t>
      </w:r>
      <w:r>
        <w:rPr>
          <w:rFonts w:cs="Arial"/>
          <w:b/>
          <w:bCs/>
          <w:i/>
        </w:rPr>
        <w:t>x</w:t>
      </w:r>
      <w:r w:rsidRPr="00281B30">
        <w:rPr>
          <w:rFonts w:cs="Arial"/>
        </w:rPr>
        <w:t>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Приликом применовања оперативни систем упозорава да ће фајл можда бити неупотребљив.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На питање да ли сте сигурни да желите променити име фајла кликните </w:t>
      </w:r>
      <w:r w:rsidRPr="00281B30">
        <w:rPr>
          <w:rFonts w:cs="Arial"/>
          <w:b/>
          <w:bCs/>
        </w:rPr>
        <w:t>Yes</w:t>
      </w:r>
      <w:r w:rsidRPr="00281B30">
        <w:rPr>
          <w:rFonts w:cs="Arial"/>
        </w:rPr>
        <w:t>.</w:t>
      </w:r>
      <w:proofErr w:type="gramEnd"/>
    </w:p>
    <w:p w:rsidR="00117055" w:rsidRPr="00496BDB" w:rsidRDefault="00117055" w:rsidP="00117055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Након преименовања двапут кликните на фајл </w:t>
      </w:r>
      <w:r>
        <w:rPr>
          <w:rFonts w:cs="Arial"/>
          <w:b/>
          <w:bCs/>
          <w:i/>
        </w:rPr>
        <w:t>Ljudsko telo</w:t>
      </w:r>
      <w:r w:rsidRPr="00281B30">
        <w:rPr>
          <w:rFonts w:cs="Arial"/>
          <w:b/>
          <w:bCs/>
          <w:i/>
        </w:rPr>
        <w:t>.doc</w:t>
      </w:r>
      <w:r>
        <w:rPr>
          <w:rFonts w:cs="Arial"/>
          <w:b/>
          <w:bCs/>
          <w:i/>
        </w:rPr>
        <w:t xml:space="preserve">x </w:t>
      </w:r>
      <w:r w:rsidRPr="00281B30">
        <w:rPr>
          <w:rFonts w:cs="Arial"/>
        </w:rPr>
        <w:t>да бисте га отворили.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Покренуће се Word (ако имате инсталиран Office).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Пошто отварање неће ићи, Word ће покушати да конв</w:t>
      </w:r>
      <w:r>
        <w:rPr>
          <w:rFonts w:cs="Arial"/>
        </w:rPr>
        <w:t>ертује фајл у неки други формат.</w:t>
      </w:r>
      <w:proofErr w:type="gramEnd"/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</w:p>
    <w:p w:rsidR="00117055" w:rsidRDefault="00117055" w:rsidP="00117055">
      <w:pPr>
        <w:pStyle w:val="Picture1"/>
      </w:pPr>
      <w:r>
        <w:lastRenderedPageBreak/>
        <w:drawing>
          <wp:inline distT="0" distB="0" distL="0" distR="0">
            <wp:extent cx="5086350" cy="3638550"/>
            <wp:effectExtent l="0" t="0" r="0" b="0"/>
            <wp:docPr id="1730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62" name="Picture 1"/>
                    <pic:cNvPicPr>
                      <a:picLocks noChangeAspect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117055" w:rsidRDefault="00117055" w:rsidP="00117055">
      <w:pPr>
        <w:rPr>
          <w:rFonts w:cs="Arial"/>
        </w:rPr>
      </w:pPr>
      <w:r w:rsidRPr="00281B30">
        <w:rPr>
          <w:rFonts w:cs="Arial"/>
        </w:rPr>
        <w:t xml:space="preserve">Кликнемо на </w:t>
      </w:r>
      <w:r w:rsidRPr="00281B30">
        <w:rPr>
          <w:rFonts w:cs="Arial"/>
          <w:b/>
          <w:bCs/>
        </w:rPr>
        <w:t xml:space="preserve">OK </w:t>
      </w:r>
      <w:r w:rsidRPr="00281B30">
        <w:rPr>
          <w:rFonts w:cs="Arial"/>
        </w:rPr>
        <w:t>и све што ће се видет</w:t>
      </w:r>
      <w:r>
        <w:rPr>
          <w:rFonts w:cs="Arial"/>
        </w:rPr>
        <w:t>и је група неразумљивих знакова.</w:t>
      </w:r>
    </w:p>
    <w:p w:rsidR="00117055" w:rsidRDefault="00117055" w:rsidP="00117055">
      <w:pPr>
        <w:pStyle w:val="Picture1"/>
      </w:pPr>
      <w:r>
        <w:drawing>
          <wp:inline distT="0" distB="0" distL="0" distR="0">
            <wp:extent cx="5078485" cy="3640666"/>
            <wp:effectExtent l="0" t="0" r="8255" b="0"/>
            <wp:docPr id="1751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10" name="Picture 1"/>
                    <pic:cNvPicPr>
                      <a:picLocks noChangeAspect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818" cy="3650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Pr="00281B30" w:rsidRDefault="00117055" w:rsidP="00117055">
      <w:pPr>
        <w:ind w:firstLine="720"/>
        <w:rPr>
          <w:rFonts w:cs="Arial"/>
          <w:lang w:val="sr-Latn-CS" w:eastAsia="sr-Latn-CS"/>
        </w:rPr>
      </w:pPr>
      <w:r>
        <w:rPr>
          <w:rFonts w:cs="Arial"/>
          <w:lang w:val="sr-Latn-CS" w:eastAsia="sr-Latn-CS"/>
        </w:rPr>
        <w:t>Овакв</w:t>
      </w:r>
      <w:r>
        <w:rPr>
          <w:rFonts w:cs="Arial"/>
          <w:lang w:eastAsia="sr-Latn-CS"/>
        </w:rPr>
        <w:t>ом променом имена</w:t>
      </w:r>
      <w:r w:rsidRPr="00281B30">
        <w:rPr>
          <w:rFonts w:cs="Arial"/>
          <w:lang w:val="sr-Latn-CS" w:eastAsia="sr-Latn-CS"/>
        </w:rPr>
        <w:t xml:space="preserve">, где смо променили екстензију, нисмо уништили фајл већ га само упућујемо на погрешну апликацију, која треба да га прочита. </w:t>
      </w:r>
    </w:p>
    <w:p w:rsidR="00117055" w:rsidRPr="004B1AEB" w:rsidRDefault="00117055" w:rsidP="00117055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>Постоји начин да сами одаберемо, која апликација треба да отвара фајл</w:t>
      </w:r>
      <w:r>
        <w:rPr>
          <w:rFonts w:cs="Arial"/>
          <w:b/>
          <w:bCs/>
          <w:i/>
        </w:rPr>
        <w:t>Ljudsko telo</w:t>
      </w:r>
      <w:r w:rsidRPr="00281B30">
        <w:rPr>
          <w:rFonts w:cs="Arial"/>
          <w:b/>
          <w:bCs/>
          <w:i/>
        </w:rPr>
        <w:t>.doc</w:t>
      </w:r>
      <w:r>
        <w:rPr>
          <w:rFonts w:cs="Arial"/>
          <w:b/>
          <w:bCs/>
          <w:i/>
        </w:rPr>
        <w:t xml:space="preserve">x </w:t>
      </w:r>
      <w:r w:rsidRPr="00281B30">
        <w:rPr>
          <w:rFonts w:cs="Arial"/>
          <w:lang w:val="sr-Latn-CS" w:eastAsia="sr-Latn-CS"/>
        </w:rPr>
        <w:t>. Десни клик на</w:t>
      </w:r>
      <w:r>
        <w:rPr>
          <w:rFonts w:cs="Arial"/>
          <w:b/>
          <w:bCs/>
          <w:i/>
        </w:rPr>
        <w:t>Ljudsko telo</w:t>
      </w:r>
      <w:r w:rsidRPr="00281B30">
        <w:rPr>
          <w:rFonts w:cs="Arial"/>
          <w:b/>
          <w:bCs/>
          <w:i/>
        </w:rPr>
        <w:t>.doc</w:t>
      </w:r>
      <w:r>
        <w:rPr>
          <w:rFonts w:cs="Arial"/>
          <w:b/>
          <w:bCs/>
          <w:i/>
        </w:rPr>
        <w:t>x</w:t>
      </w:r>
      <w:r w:rsidRPr="00281B30">
        <w:rPr>
          <w:rFonts w:cs="Arial"/>
          <w:lang w:val="sr-Latn-CS" w:eastAsia="sr-Latn-CS"/>
        </w:rPr>
        <w:t xml:space="preserve">. Изаберемо ставку </w:t>
      </w:r>
      <w:r w:rsidRPr="00281B30">
        <w:rPr>
          <w:rFonts w:cs="Arial"/>
          <w:b/>
          <w:bCs/>
          <w:lang w:val="sr-Latn-CS" w:eastAsia="sr-Latn-CS"/>
        </w:rPr>
        <w:t>Open with</w:t>
      </w:r>
      <w:r w:rsidRPr="00281B30">
        <w:rPr>
          <w:rFonts w:cs="Arial"/>
          <w:lang w:val="sr-Latn-CS" w:eastAsia="sr-Latn-CS"/>
        </w:rPr>
        <w:t xml:space="preserve">, па затим </w:t>
      </w:r>
      <w:r w:rsidRPr="00281B30">
        <w:rPr>
          <w:rFonts w:cs="Arial"/>
          <w:b/>
          <w:bCs/>
          <w:lang w:val="sr-Latn-CS" w:eastAsia="sr-Latn-CS"/>
        </w:rPr>
        <w:t xml:space="preserve">Choose program </w:t>
      </w:r>
      <w:r>
        <w:rPr>
          <w:rFonts w:cs="Arial"/>
          <w:lang w:val="sr-Latn-CS" w:eastAsia="sr-Latn-CS"/>
        </w:rPr>
        <w:t>(одабери програм)</w:t>
      </w:r>
      <w:r>
        <w:rPr>
          <w:rFonts w:cs="Arial"/>
          <w:lang w:eastAsia="sr-Latn-CS"/>
        </w:rPr>
        <w:t>.</w:t>
      </w:r>
    </w:p>
    <w:p w:rsidR="00117055" w:rsidRDefault="00117055" w:rsidP="00117055">
      <w:pPr>
        <w:pStyle w:val="Picture1"/>
      </w:pPr>
      <w:r>
        <w:lastRenderedPageBreak/>
        <w:drawing>
          <wp:inline distT="0" distB="0" distL="0" distR="0">
            <wp:extent cx="4023360" cy="3967304"/>
            <wp:effectExtent l="19050" t="0" r="0" b="0"/>
            <wp:docPr id="604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58" name="Picture 1"/>
                    <pic:cNvPicPr>
                      <a:picLocks noChangeAspect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8406" cy="397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Default="00117055" w:rsidP="00117055">
      <w:pPr>
        <w:rPr>
          <w:rFonts w:cs="Arial"/>
        </w:rPr>
      </w:pPr>
    </w:p>
    <w:p w:rsidR="00117055" w:rsidRPr="00281B30" w:rsidRDefault="00117055" w:rsidP="00117055">
      <w:pPr>
        <w:rPr>
          <w:rFonts w:cs="Arial"/>
        </w:rPr>
      </w:pPr>
      <w:r w:rsidRPr="00281B30">
        <w:rPr>
          <w:rFonts w:cs="Arial"/>
        </w:rPr>
        <w:t>Отвориће се оквир за дијалог у коме се бира апликација:</w:t>
      </w:r>
    </w:p>
    <w:p w:rsidR="00117055" w:rsidRDefault="00117055" w:rsidP="00117055">
      <w:pPr>
        <w:pStyle w:val="Picture1"/>
      </w:pPr>
      <w:r>
        <w:drawing>
          <wp:inline distT="0" distB="0" distL="0" distR="0">
            <wp:extent cx="2536676" cy="3378200"/>
            <wp:effectExtent l="0" t="0" r="0" b="0"/>
            <wp:docPr id="604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06" name="Picture 1"/>
                    <pic:cNvPicPr>
                      <a:picLocks noChangeAspect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119" cy="3388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055" w:rsidRPr="00281B30" w:rsidRDefault="00117055" w:rsidP="00117055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Одаберемо, као на претходној слици, </w:t>
      </w:r>
      <w:r>
        <w:rPr>
          <w:rFonts w:cs="Arial"/>
          <w:b/>
          <w:bCs/>
          <w:lang w:val="sr-Latn-CS" w:eastAsia="sr-Latn-CS"/>
        </w:rPr>
        <w:t xml:space="preserve">Photos </w:t>
      </w:r>
      <w:r w:rsidRPr="00281B30">
        <w:rPr>
          <w:rFonts w:cs="Arial"/>
          <w:lang w:val="sr-Latn-CS" w:eastAsia="sr-Latn-CS"/>
        </w:rPr>
        <w:t xml:space="preserve">и опет ћемо видети слику </w:t>
      </w:r>
      <w:r>
        <w:rPr>
          <w:rFonts w:cs="Arial"/>
          <w:lang w:eastAsia="sr-Latn-CS"/>
        </w:rPr>
        <w:t>Људског тела</w:t>
      </w:r>
      <w:r w:rsidRPr="00281B30">
        <w:rPr>
          <w:rFonts w:cs="Arial"/>
          <w:lang w:val="sr-Latn-CS" w:eastAsia="sr-Latn-CS"/>
        </w:rPr>
        <w:t xml:space="preserve"> без обзира на екстензију фајла. Значи, екстензије служе само да повежу фајлове са одговарајући апликацијама. </w:t>
      </w:r>
    </w:p>
    <w:p w:rsidR="00117055" w:rsidRPr="00281B30" w:rsidRDefault="00117055" w:rsidP="00117055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Ако не желите да сами „петљате“ са екстензијама, одобрите Windows-у да их сакрије.</w:t>
      </w:r>
    </w:p>
    <w:p w:rsidR="00117055" w:rsidRDefault="00117055" w:rsidP="00117055">
      <w:pPr>
        <w:rPr>
          <w:rFonts w:cs="Arial"/>
          <w:b/>
          <w:i/>
        </w:rPr>
      </w:pPr>
    </w:p>
    <w:p w:rsidR="00117055" w:rsidRDefault="00117055" w:rsidP="00117055">
      <w:pPr>
        <w:rPr>
          <w:rFonts w:cs="Arial"/>
        </w:rPr>
      </w:pPr>
      <w:r w:rsidRPr="00281B30">
        <w:rPr>
          <w:rFonts w:cs="Arial"/>
          <w:b/>
          <w:i/>
        </w:rPr>
        <w:lastRenderedPageBreak/>
        <w:t>Упозорење:</w:t>
      </w:r>
      <w:r w:rsidRPr="00281B30">
        <w:rPr>
          <w:rFonts w:cs="Arial"/>
        </w:rPr>
        <w:t xml:space="preserve"> не мењајте имена фајловима чије су екстензије </w:t>
      </w:r>
      <w:r w:rsidRPr="00281B30">
        <w:rPr>
          <w:rFonts w:cs="Arial"/>
          <w:b/>
          <w:i/>
        </w:rPr>
        <w:t>exe, com, bat, ini, dll, sys</w:t>
      </w:r>
      <w:r w:rsidRPr="00281B30">
        <w:rPr>
          <w:rFonts w:cs="Arial"/>
        </w:rPr>
        <w:t xml:space="preserve">. </w:t>
      </w:r>
      <w:proofErr w:type="gramStart"/>
      <w:r w:rsidRPr="00281B30">
        <w:rPr>
          <w:rFonts w:cs="Arial"/>
        </w:rPr>
        <w:t>То су извршни или системски фајлови.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Променом имена или екстензија можете програме или сам оперативни систем учинити неупотребљивим.</w:t>
      </w:r>
      <w:proofErr w:type="gramEnd"/>
    </w:p>
    <w:p w:rsidR="00117055" w:rsidRDefault="00117055" w:rsidP="00E765BE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</w:pPr>
    </w:p>
    <w:p w:rsidR="001C7A0C" w:rsidRPr="004B1AEB" w:rsidRDefault="001C7A0C" w:rsidP="001C7A0C">
      <w:pPr>
        <w:pStyle w:val="Heading2"/>
        <w:rPr>
          <w:lang w:val="en-GB"/>
        </w:rPr>
      </w:pPr>
      <w:bookmarkStart w:id="57" w:name="_Toc535959977"/>
      <w:bookmarkStart w:id="58" w:name="_Toc536641825"/>
      <w:bookmarkEnd w:id="33"/>
      <w:bookmarkEnd w:id="34"/>
      <w:bookmarkEnd w:id="35"/>
      <w:r w:rsidRPr="00281B30">
        <w:t>Копирање и премештање датотека</w:t>
      </w:r>
      <w:bookmarkEnd w:id="57"/>
      <w:bookmarkEnd w:id="58"/>
    </w:p>
    <w:p w:rsidR="001C7A0C" w:rsidRPr="00281B30" w:rsidRDefault="001C7A0C" w:rsidP="001C7A0C">
      <w:pPr>
        <w:pStyle w:val="Heading3"/>
        <w:spacing w:before="120"/>
        <w:jc w:val="both"/>
      </w:pPr>
      <w:bookmarkStart w:id="59" w:name="_Toc440556803"/>
      <w:bookmarkStart w:id="60" w:name="_Toc535959978"/>
      <w:bookmarkStart w:id="61" w:name="_Toc536641826"/>
      <w:r w:rsidRPr="00281B30">
        <w:rPr>
          <w:lang w:val="sr-Cyrl-CS"/>
        </w:rPr>
        <w:t>Селектовање појединачних</w:t>
      </w:r>
      <w:r w:rsidRPr="00281B30">
        <w:t xml:space="preserve"> датотека </w:t>
      </w:r>
      <w:r w:rsidRPr="00281B30">
        <w:rPr>
          <w:lang w:val="sr-Cyrl-CS"/>
        </w:rPr>
        <w:t>или група</w:t>
      </w:r>
      <w:r w:rsidRPr="00281B30">
        <w:t xml:space="preserve"> датотека</w:t>
      </w:r>
      <w:bookmarkEnd w:id="59"/>
      <w:bookmarkEnd w:id="60"/>
      <w:bookmarkEnd w:id="61"/>
    </w:p>
    <w:p w:rsidR="001C7A0C" w:rsidRDefault="001C7A0C" w:rsidP="001C7A0C">
      <w:pPr>
        <w:rPr>
          <w:rFonts w:cs="Arial"/>
        </w:rPr>
      </w:pPr>
      <w:proofErr w:type="gramStart"/>
      <w:r w:rsidRPr="00281B30">
        <w:rPr>
          <w:rFonts w:cs="Arial"/>
        </w:rPr>
        <w:t>Једна датотека се селектује левим кликом и биће означена плавом бојом.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У овом примеру је селектована датотека </w:t>
      </w:r>
      <w:r>
        <w:rPr>
          <w:rFonts w:cs="Arial"/>
          <w:b/>
          <w:bCs/>
        </w:rPr>
        <w:t>20151102_174211.jpg</w:t>
      </w:r>
      <w:r>
        <w:rPr>
          <w:rFonts w:cs="Arial"/>
        </w:rPr>
        <w:t>.</w:t>
      </w:r>
      <w:proofErr w:type="gramEnd"/>
    </w:p>
    <w:p w:rsidR="001C7A0C" w:rsidRPr="00FE177C" w:rsidRDefault="001C7A0C" w:rsidP="001C7A0C">
      <w:pPr>
        <w:jc w:val="center"/>
        <w:rPr>
          <w:rFonts w:cs="Arial"/>
        </w:rPr>
      </w:pPr>
      <w:r w:rsidRPr="00FE177C">
        <w:rPr>
          <w:noProof/>
          <w:lang w:val="en-US"/>
        </w:rPr>
        <w:drawing>
          <wp:inline distT="0" distB="0" distL="0" distR="0">
            <wp:extent cx="1891631" cy="4206513"/>
            <wp:effectExtent l="19050" t="0" r="0" b="0"/>
            <wp:docPr id="6042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215" cy="4212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 xml:space="preserve">   </w:t>
      </w:r>
      <w:r w:rsidRPr="00FE177C">
        <w:rPr>
          <w:noProof/>
          <w:lang w:val="en-US"/>
        </w:rPr>
        <w:drawing>
          <wp:inline distT="0" distB="0" distL="0" distR="0">
            <wp:extent cx="1780646" cy="4120037"/>
            <wp:effectExtent l="19050" t="0" r="0" b="0"/>
            <wp:docPr id="60428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177" cy="4125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7A0C" w:rsidRPr="00281B30" w:rsidRDefault="001C7A0C" w:rsidP="001C7A0C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Група датотека које су сложене редом, селектује се тако што се кликне на прву, притисне </w:t>
      </w:r>
      <w:r w:rsidRPr="00281B30">
        <w:rPr>
          <w:rFonts w:cs="Arial"/>
          <w:b/>
          <w:bCs/>
          <w:lang w:val="sr-Latn-CS" w:eastAsia="sr-Latn-CS"/>
        </w:rPr>
        <w:t xml:space="preserve">Shift </w:t>
      </w:r>
      <w:r w:rsidRPr="00281B30">
        <w:rPr>
          <w:rFonts w:cs="Arial"/>
          <w:lang w:val="sr-Latn-CS" w:eastAsia="sr-Latn-CS"/>
        </w:rPr>
        <w:t xml:space="preserve">и држи и затим се кликне на последњу. Може се и обрнутим редом селектовати – ефекат је исти тј. можете селектовати последњу датотеку, притиснути и држати </w:t>
      </w:r>
      <w:r w:rsidRPr="00281B30">
        <w:rPr>
          <w:rFonts w:cs="Arial"/>
          <w:b/>
          <w:bCs/>
          <w:lang w:val="sr-Latn-CS" w:eastAsia="sr-Latn-CS"/>
        </w:rPr>
        <w:t xml:space="preserve">Shift </w:t>
      </w:r>
      <w:r w:rsidRPr="00281B30">
        <w:rPr>
          <w:rFonts w:cs="Arial"/>
          <w:lang w:val="sr-Latn-CS" w:eastAsia="sr-Latn-CS"/>
        </w:rPr>
        <w:t xml:space="preserve">тастер и селектовати прву датотеку. </w:t>
      </w:r>
    </w:p>
    <w:p w:rsidR="001C7A0C" w:rsidRPr="00847DF8" w:rsidRDefault="001C7A0C" w:rsidP="001C7A0C">
      <w:pPr>
        <w:spacing w:before="0"/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У следећем примеру селектоване су датотеке </w:t>
      </w:r>
      <w:r>
        <w:rPr>
          <w:rFonts w:cs="Arial"/>
          <w:b/>
          <w:bCs/>
        </w:rPr>
        <w:t xml:space="preserve">20151102_174211.jpg </w:t>
      </w:r>
      <w:r w:rsidRPr="00281B30">
        <w:rPr>
          <w:rFonts w:cs="Arial"/>
          <w:lang w:val="sr-Latn-CS" w:eastAsia="sr-Latn-CS"/>
        </w:rPr>
        <w:t xml:space="preserve">и </w:t>
      </w:r>
      <w:r>
        <w:rPr>
          <w:rFonts w:cs="Arial"/>
          <w:b/>
          <w:bCs/>
          <w:i/>
          <w:lang w:val="sr-Latn-CS" w:eastAsia="sr-Latn-CS"/>
        </w:rPr>
        <w:t xml:space="preserve">20151104_160219_HDR.jpg </w:t>
      </w:r>
      <w:r w:rsidRPr="00281B30">
        <w:rPr>
          <w:rFonts w:cs="Arial"/>
          <w:lang w:val="sr-Latn-CS" w:eastAsia="sr-Latn-CS"/>
        </w:rPr>
        <w:t>као и све датотеке између њих - клик на</w:t>
      </w:r>
      <w:r>
        <w:rPr>
          <w:rFonts w:cs="Arial"/>
          <w:lang w:eastAsia="sr-Latn-CS"/>
        </w:rPr>
        <w:t xml:space="preserve"> </w:t>
      </w:r>
      <w:r>
        <w:rPr>
          <w:rFonts w:cs="Arial"/>
          <w:b/>
          <w:bCs/>
        </w:rPr>
        <w:t>20151102_174211.jpg</w:t>
      </w:r>
      <w:r w:rsidRPr="00281B30">
        <w:rPr>
          <w:rFonts w:cs="Arial"/>
          <w:lang w:val="sr-Latn-CS" w:eastAsia="sr-Latn-CS"/>
        </w:rPr>
        <w:t xml:space="preserve">, </w:t>
      </w:r>
      <w:r w:rsidRPr="00281B30">
        <w:rPr>
          <w:rFonts w:cs="Arial"/>
          <w:b/>
          <w:bCs/>
          <w:lang w:val="sr-Latn-CS" w:eastAsia="sr-Latn-CS"/>
        </w:rPr>
        <w:t>Shift</w:t>
      </w:r>
      <w:r w:rsidRPr="00281B30">
        <w:rPr>
          <w:rFonts w:cs="Arial"/>
          <w:lang w:val="sr-Latn-CS" w:eastAsia="sr-Latn-CS"/>
        </w:rPr>
        <w:t xml:space="preserve"> (држати), клик на </w:t>
      </w:r>
      <w:r>
        <w:rPr>
          <w:rFonts w:cs="Arial"/>
          <w:b/>
          <w:bCs/>
          <w:i/>
          <w:lang w:val="sr-Latn-CS" w:eastAsia="sr-Latn-CS"/>
        </w:rPr>
        <w:t xml:space="preserve">20151104_160219_HDR.jpg </w:t>
      </w:r>
      <w:r>
        <w:rPr>
          <w:rFonts w:cs="Arial"/>
          <w:lang w:val="sr-Latn-CS" w:eastAsia="sr-Latn-CS"/>
        </w:rPr>
        <w:t>и резултат је следећи</w:t>
      </w:r>
      <w:r>
        <w:rPr>
          <w:rFonts w:cs="Arial"/>
          <w:lang w:eastAsia="sr-Latn-CS"/>
        </w:rPr>
        <w:t>.</w:t>
      </w:r>
    </w:p>
    <w:p w:rsidR="001C7A0C" w:rsidRPr="00847DF8" w:rsidRDefault="001C7A0C" w:rsidP="001C7A0C">
      <w:pPr>
        <w:spacing w:before="0"/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Група несуседних датотека у списку, селектује се тако што се држи притиснут тастер </w:t>
      </w:r>
      <w:r w:rsidRPr="00281B30">
        <w:rPr>
          <w:rFonts w:cs="Arial"/>
          <w:b/>
          <w:bCs/>
        </w:rPr>
        <w:t xml:space="preserve">Control </w:t>
      </w:r>
      <w:r w:rsidRPr="00281B30">
        <w:rPr>
          <w:rFonts w:cs="Arial"/>
        </w:rPr>
        <w:t>(</w:t>
      </w:r>
      <w:r w:rsidRPr="00281B30">
        <w:rPr>
          <w:rFonts w:cs="Arial"/>
          <w:b/>
          <w:i/>
        </w:rPr>
        <w:t>Ctrl</w:t>
      </w:r>
      <w:r w:rsidRPr="00281B30">
        <w:rPr>
          <w:rFonts w:cs="Arial"/>
        </w:rPr>
        <w:t>) и кликне на сваку жељену датотеку.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На следећој слици</w:t>
      </w:r>
      <w:r>
        <w:rPr>
          <w:rFonts w:cs="Arial"/>
        </w:rPr>
        <w:t xml:space="preserve"> је пример селектовања датотека.</w:t>
      </w:r>
      <w:proofErr w:type="gramEnd"/>
    </w:p>
    <w:p w:rsidR="001C7A0C" w:rsidRPr="006C6E96" w:rsidRDefault="001C7A0C" w:rsidP="001C7A0C">
      <w:pPr>
        <w:jc w:val="center"/>
        <w:rPr>
          <w:rFonts w:cs="Arial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1312333" cy="2791506"/>
            <wp:effectExtent l="0" t="0" r="2540" b="0"/>
            <wp:docPr id="6042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56" name="Picture 3"/>
                    <pic:cNvPicPr>
                      <a:picLocks noChangeAspect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623" cy="2819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C7A0C" w:rsidRPr="00281B30" w:rsidRDefault="001C7A0C" w:rsidP="001C7A0C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>Ако се одустаје од селектовања, може се кликнути поред назива неке од датотека и оне више неће бити селектоване.</w:t>
      </w:r>
      <w:proofErr w:type="gramEnd"/>
      <w:r w:rsidRPr="00281B30">
        <w:rPr>
          <w:rFonts w:cs="Arial"/>
        </w:rPr>
        <w:t xml:space="preserve"> </w:t>
      </w:r>
    </w:p>
    <w:p w:rsidR="001C7A0C" w:rsidRPr="00281B30" w:rsidRDefault="001C7A0C" w:rsidP="001C7A0C">
      <w:pPr>
        <w:pStyle w:val="Heading3"/>
        <w:jc w:val="both"/>
      </w:pPr>
      <w:bookmarkStart w:id="62" w:name="_Toc440556804"/>
      <w:bookmarkStart w:id="63" w:name="_Toc535959979"/>
      <w:bookmarkStart w:id="64" w:name="_Toc536641827"/>
      <w:r w:rsidRPr="00281B30">
        <w:rPr>
          <w:lang w:val="sr-Cyrl-CS"/>
        </w:rPr>
        <w:t>Копирање</w:t>
      </w:r>
      <w:r w:rsidRPr="00281B30">
        <w:t xml:space="preserve"> датотека</w:t>
      </w:r>
      <w:bookmarkEnd w:id="62"/>
      <w:bookmarkEnd w:id="63"/>
      <w:bookmarkEnd w:id="64"/>
    </w:p>
    <w:p w:rsidR="001C7A0C" w:rsidRDefault="001C7A0C" w:rsidP="001C7A0C">
      <w:pPr>
        <w:rPr>
          <w:rFonts w:cs="Arial"/>
        </w:rPr>
      </w:pPr>
      <w:proofErr w:type="gramStart"/>
      <w:r w:rsidRPr="00281B30">
        <w:rPr>
          <w:rFonts w:cs="Arial"/>
          <w:b/>
          <w:bCs/>
        </w:rPr>
        <w:t xml:space="preserve">Selektujete datoteku </w:t>
      </w:r>
      <w:r w:rsidRPr="00281B30">
        <w:rPr>
          <w:rFonts w:cs="Arial"/>
        </w:rPr>
        <w:t xml:space="preserve">(или групу датотека) коју треба копирати, одаберете опцију </w:t>
      </w:r>
      <w:r w:rsidRPr="00281B30">
        <w:rPr>
          <w:rFonts w:cs="Arial"/>
          <w:b/>
          <w:bCs/>
        </w:rPr>
        <w:t xml:space="preserve">Copy </w:t>
      </w:r>
      <w:r w:rsidRPr="00281B30">
        <w:rPr>
          <w:rFonts w:cs="Arial"/>
        </w:rPr>
        <w:t xml:space="preserve">(копирај), а затим отворите директоријум где желите да датотека буде копирана и одаберете опцију </w:t>
      </w:r>
      <w:r w:rsidRPr="00281B30">
        <w:rPr>
          <w:rFonts w:cs="Arial"/>
          <w:b/>
          <w:bCs/>
        </w:rPr>
        <w:t xml:space="preserve">Paste </w:t>
      </w:r>
      <w:r w:rsidRPr="00281B30">
        <w:rPr>
          <w:rFonts w:cs="Arial"/>
        </w:rPr>
        <w:t>(залепи).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У даљем тексту обја</w:t>
      </w:r>
      <w:r w:rsidRPr="00281B30">
        <w:rPr>
          <w:rFonts w:cs="Arial"/>
          <w:lang w:val="sr-Cyrl-CS"/>
        </w:rPr>
        <w:t>снићемо ово</w:t>
      </w:r>
      <w:r w:rsidRPr="00281B30">
        <w:rPr>
          <w:rFonts w:cs="Arial"/>
        </w:rPr>
        <w:t xml:space="preserve"> детаљније.</w:t>
      </w:r>
      <w:proofErr w:type="gramEnd"/>
      <w:r w:rsidRPr="00281B30">
        <w:rPr>
          <w:rFonts w:cs="Arial"/>
        </w:rPr>
        <w:t xml:space="preserve"> </w:t>
      </w:r>
    </w:p>
    <w:p w:rsidR="001C7A0C" w:rsidRPr="005D6253" w:rsidRDefault="001C7A0C" w:rsidP="001C7A0C">
      <w:pPr>
        <w:ind w:firstLine="720"/>
        <w:rPr>
          <w:rFonts w:cs="Arial"/>
        </w:rPr>
      </w:pPr>
      <w:r w:rsidRPr="00281B30">
        <w:rPr>
          <w:rFonts w:cs="Arial"/>
        </w:rPr>
        <w:t xml:space="preserve">Узмимо за пример директоријуме чији су називи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1016000" cy="135255"/>
            <wp:effectExtent l="0" t="0" r="0" b="0"/>
            <wp:docPr id="269" name="Picture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281B30">
        <w:rPr>
          <w:rFonts w:cs="Arial"/>
        </w:rPr>
        <w:t xml:space="preserve">и </w:t>
      </w:r>
      <w:proofErr w:type="gramEnd"/>
      <w:r w:rsidRPr="00281B30">
        <w:rPr>
          <w:rFonts w:cs="Arial"/>
          <w:noProof/>
          <w:lang w:val="en-US"/>
        </w:rPr>
        <w:drawing>
          <wp:inline distT="0" distB="0" distL="0" distR="0">
            <wp:extent cx="863600" cy="127000"/>
            <wp:effectExtent l="0" t="0" r="0" b="6350"/>
            <wp:docPr id="268" name="Pictur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12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 xml:space="preserve">, а копираћемо </w:t>
      </w:r>
      <w:r w:rsidRPr="00281B30">
        <w:rPr>
          <w:rFonts w:cs="Arial"/>
          <w:b/>
          <w:bCs/>
          <w:i/>
        </w:rPr>
        <w:t>dokument za kopiranje.txt</w:t>
      </w:r>
      <w:r w:rsidRPr="00281B30">
        <w:rPr>
          <w:rFonts w:cs="Arial"/>
        </w:rPr>
        <w:t xml:space="preserve">: из једног у други директоријум. </w:t>
      </w:r>
      <w:proofErr w:type="gramStart"/>
      <w:r w:rsidRPr="00281B30">
        <w:rPr>
          <w:rFonts w:cs="Arial"/>
        </w:rPr>
        <w:t>Поменути директоријуми су приказани на следећој слици, а садржај једног од њих (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1016000" cy="135255"/>
            <wp:effectExtent l="0" t="0" r="0" b="0"/>
            <wp:docPr id="267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>) је приказан у десном прозору.</w:t>
      </w:r>
      <w:proofErr w:type="gramEnd"/>
    </w:p>
    <w:p w:rsidR="001C7A0C" w:rsidRPr="00281B30" w:rsidRDefault="001C7A0C" w:rsidP="001C7A0C">
      <w:pPr>
        <w:ind w:firstLine="720"/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3156668" cy="2889799"/>
            <wp:effectExtent l="19050" t="0" r="5632" b="0"/>
            <wp:docPr id="18330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04" name="Picture 5"/>
                    <pic:cNvPicPr>
                      <a:picLocks noChangeAspect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695" cy="2894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C7A0C" w:rsidRPr="00281B30" w:rsidRDefault="001C7A0C" w:rsidP="001C7A0C">
      <w:pPr>
        <w:rPr>
          <w:rFonts w:cs="Arial"/>
        </w:rPr>
      </w:pPr>
      <w:r w:rsidRPr="00281B30">
        <w:rPr>
          <w:rFonts w:cs="Arial"/>
          <w:lang w:val="sr-Cyrl-CS"/>
        </w:rPr>
        <w:t>Копирање се врши о</w:t>
      </w:r>
      <w:r w:rsidRPr="00281B30">
        <w:rPr>
          <w:rFonts w:cs="Arial"/>
        </w:rPr>
        <w:t>даб</w:t>
      </w:r>
      <w:r w:rsidRPr="00281B30">
        <w:rPr>
          <w:rFonts w:cs="Arial"/>
          <w:lang w:val="sr-Cyrl-CS"/>
        </w:rPr>
        <w:t>и</w:t>
      </w:r>
      <w:r w:rsidRPr="00281B30">
        <w:rPr>
          <w:rFonts w:cs="Arial"/>
        </w:rPr>
        <w:t>р</w:t>
      </w:r>
      <w:r w:rsidRPr="00281B30">
        <w:rPr>
          <w:rFonts w:cs="Arial"/>
          <w:lang w:val="sr-Cyrl-CS"/>
        </w:rPr>
        <w:t>ом</w:t>
      </w:r>
      <w:r w:rsidRPr="00281B30">
        <w:rPr>
          <w:rFonts w:cs="Arial"/>
        </w:rPr>
        <w:t xml:space="preserve"> опциј</w:t>
      </w:r>
      <w:r w:rsidRPr="00281B30">
        <w:rPr>
          <w:rFonts w:cs="Arial"/>
          <w:lang w:val="sr-Cyrl-CS"/>
        </w:rPr>
        <w:t>е</w:t>
      </w:r>
      <w:r>
        <w:rPr>
          <w:rFonts w:cs="Arial"/>
          <w:lang w:val="sr-Cyrl-CS"/>
        </w:rPr>
        <w:t xml:space="preserve"> </w:t>
      </w:r>
      <w:r w:rsidRPr="00281B30">
        <w:rPr>
          <w:rFonts w:cs="Arial"/>
          <w:b/>
          <w:bCs/>
        </w:rPr>
        <w:t>Copy</w:t>
      </w:r>
      <w:r w:rsidRPr="00281B30">
        <w:rPr>
          <w:rFonts w:cs="Arial"/>
        </w:rPr>
        <w:t xml:space="preserve">. </w:t>
      </w:r>
      <w:r w:rsidRPr="00281B30">
        <w:rPr>
          <w:rFonts w:cs="Arial"/>
          <w:lang w:val="sr-Cyrl-CS"/>
        </w:rPr>
        <w:t>Оно</w:t>
      </w:r>
      <w:r w:rsidRPr="00281B30">
        <w:rPr>
          <w:rFonts w:cs="Arial"/>
        </w:rPr>
        <w:t xml:space="preserve"> се може </w:t>
      </w:r>
      <w:r w:rsidRPr="00281B30">
        <w:rPr>
          <w:rFonts w:cs="Arial"/>
          <w:lang w:val="sr-Cyrl-CS"/>
        </w:rPr>
        <w:t>извести</w:t>
      </w:r>
      <w:r w:rsidRPr="00281B30">
        <w:rPr>
          <w:rFonts w:cs="Arial"/>
        </w:rPr>
        <w:t xml:space="preserve"> на један од три начина:</w:t>
      </w:r>
    </w:p>
    <w:p w:rsidR="001C7A0C" w:rsidRPr="00281B30" w:rsidRDefault="001C7A0C" w:rsidP="001C7A0C">
      <w:pPr>
        <w:numPr>
          <w:ilvl w:val="0"/>
          <w:numId w:val="16"/>
        </w:numPr>
        <w:spacing w:before="60"/>
        <w:ind w:left="714" w:hanging="357"/>
        <w:rPr>
          <w:rFonts w:cs="Arial"/>
          <w:b/>
          <w:bCs/>
        </w:rPr>
      </w:pPr>
      <w:r w:rsidRPr="00281B30">
        <w:rPr>
          <w:rFonts w:cs="Arial"/>
        </w:rPr>
        <w:t xml:space="preserve">Селектује се </w:t>
      </w:r>
      <w:r w:rsidRPr="00281B30">
        <w:rPr>
          <w:rFonts w:cs="Arial"/>
          <w:b/>
          <w:bCs/>
          <w:i/>
        </w:rPr>
        <w:t>dokument za kopiranje.txt</w:t>
      </w:r>
      <w:r w:rsidRPr="00281B30">
        <w:rPr>
          <w:rFonts w:cs="Arial"/>
        </w:rPr>
        <w:t xml:space="preserve">, у линији менија изабере се </w:t>
      </w:r>
      <w:r>
        <w:rPr>
          <w:rFonts w:cs="Arial"/>
          <w:b/>
          <w:bCs/>
        </w:rPr>
        <w:t>File</w:t>
      </w:r>
      <w:r w:rsidRPr="00281B30">
        <w:rPr>
          <w:rFonts w:cs="Arial"/>
        </w:rPr>
        <w:t xml:space="preserve">, затим </w:t>
      </w:r>
      <w:r w:rsidRPr="00281B30">
        <w:rPr>
          <w:rFonts w:cs="Arial"/>
          <w:b/>
          <w:bCs/>
        </w:rPr>
        <w:t>Copy</w:t>
      </w:r>
    </w:p>
    <w:p w:rsidR="001C7A0C" w:rsidRDefault="001C7A0C" w:rsidP="001C7A0C">
      <w:pPr>
        <w:pStyle w:val="Picture1"/>
      </w:pPr>
    </w:p>
    <w:p w:rsidR="001C7A0C" w:rsidRDefault="001C7A0C" w:rsidP="001C7A0C">
      <w:pPr>
        <w:pStyle w:val="Picture1"/>
      </w:pPr>
      <w:r w:rsidRPr="00847DF8">
        <w:lastRenderedPageBreak/>
        <w:drawing>
          <wp:inline distT="0" distB="0" distL="0" distR="0">
            <wp:extent cx="3516741" cy="1072986"/>
            <wp:effectExtent l="19050" t="0" r="7509" b="0"/>
            <wp:docPr id="205843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332" cy="1073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7A0C" w:rsidRPr="00281B30" w:rsidRDefault="001C7A0C" w:rsidP="001C7A0C">
      <w:pPr>
        <w:rPr>
          <w:rFonts w:cs="Arial"/>
          <w:lang w:val="sr-Latn-CS" w:eastAsia="sr-Latn-CS"/>
        </w:rPr>
      </w:pPr>
      <w:proofErr w:type="gramStart"/>
      <w:r>
        <w:rPr>
          <w:rFonts w:cs="Arial"/>
          <w:lang w:eastAsia="sr-Latn-CS"/>
        </w:rPr>
        <w:t>и</w:t>
      </w:r>
      <w:r w:rsidRPr="00281B30">
        <w:rPr>
          <w:rFonts w:cs="Arial"/>
          <w:lang w:val="sr-Latn-CS" w:eastAsia="sr-Latn-CS"/>
        </w:rPr>
        <w:t>ли</w:t>
      </w:r>
      <w:proofErr w:type="gramEnd"/>
    </w:p>
    <w:p w:rsidR="001C7A0C" w:rsidRPr="00281B30" w:rsidRDefault="001C7A0C" w:rsidP="001C7A0C">
      <w:pPr>
        <w:numPr>
          <w:ilvl w:val="0"/>
          <w:numId w:val="16"/>
        </w:numPr>
        <w:spacing w:before="0"/>
        <w:rPr>
          <w:rFonts w:cs="Arial"/>
          <w:b/>
          <w:bCs/>
          <w:lang w:val="sr-Latn-CS" w:eastAsia="sr-Latn-CS"/>
        </w:rPr>
      </w:pPr>
      <w:r w:rsidRPr="00281B30">
        <w:rPr>
          <w:rFonts w:cs="Arial"/>
          <w:lang w:val="sr-Cyrl-CS" w:eastAsia="sr-Latn-CS"/>
        </w:rPr>
        <w:t>Д</w:t>
      </w:r>
      <w:r w:rsidRPr="00281B30">
        <w:rPr>
          <w:rFonts w:cs="Arial"/>
          <w:lang w:val="sr-Latn-CS" w:eastAsia="sr-Latn-CS"/>
        </w:rPr>
        <w:t xml:space="preserve">есни клик на </w:t>
      </w:r>
      <w:r w:rsidRPr="00281B30">
        <w:rPr>
          <w:rFonts w:cs="Arial"/>
          <w:b/>
          <w:bCs/>
          <w:i/>
          <w:lang w:val="sr-Latn-CS" w:eastAsia="sr-Latn-CS"/>
        </w:rPr>
        <w:t>dokument za kopiranje.txt</w:t>
      </w:r>
      <w:r w:rsidRPr="00281B30">
        <w:rPr>
          <w:rFonts w:cs="Arial"/>
          <w:b/>
          <w:bCs/>
          <w:lang w:val="sr-Latn-CS" w:eastAsia="sr-Latn-CS"/>
        </w:rPr>
        <w:t xml:space="preserve">, </w:t>
      </w:r>
      <w:r w:rsidRPr="00281B30">
        <w:rPr>
          <w:rFonts w:cs="Arial"/>
          <w:lang w:val="sr-Latn-CS" w:eastAsia="sr-Latn-CS"/>
        </w:rPr>
        <w:t xml:space="preserve">па у контекст менију изабрати </w:t>
      </w:r>
      <w:r w:rsidRPr="00281B30">
        <w:rPr>
          <w:rFonts w:cs="Arial"/>
          <w:b/>
          <w:bCs/>
          <w:lang w:val="sr-Latn-CS" w:eastAsia="sr-Latn-CS"/>
        </w:rPr>
        <w:t xml:space="preserve">Copy </w:t>
      </w:r>
    </w:p>
    <w:p w:rsidR="001C7A0C" w:rsidRPr="00281B30" w:rsidRDefault="001C7A0C" w:rsidP="001C7A0C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1C7A0C" w:rsidRPr="00281B30" w:rsidRDefault="001C7A0C" w:rsidP="001C7A0C">
      <w:pPr>
        <w:numPr>
          <w:ilvl w:val="0"/>
          <w:numId w:val="16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Cyrl-CS" w:eastAsia="sr-Latn-CS"/>
        </w:rPr>
        <w:t>С</w:t>
      </w:r>
      <w:r w:rsidRPr="00281B30">
        <w:rPr>
          <w:rFonts w:cs="Arial"/>
          <w:lang w:val="sr-Latn-CS" w:eastAsia="sr-Latn-CS"/>
        </w:rPr>
        <w:t xml:space="preserve">електује се </w:t>
      </w:r>
      <w:r w:rsidRPr="00281B30">
        <w:rPr>
          <w:rFonts w:cs="Arial"/>
          <w:b/>
          <w:bCs/>
          <w:i/>
          <w:lang w:val="sr-Latn-CS" w:eastAsia="sr-Latn-CS"/>
        </w:rPr>
        <w:t>dokument za kopiranje.txt</w:t>
      </w:r>
      <w:r w:rsidRPr="00281B30">
        <w:rPr>
          <w:rFonts w:cs="Arial"/>
          <w:lang w:val="sr-Latn-CS" w:eastAsia="sr-Latn-CS"/>
        </w:rPr>
        <w:t xml:space="preserve">, а затим пречица са тастатуре </w:t>
      </w:r>
      <w:r w:rsidRPr="00281B30">
        <w:rPr>
          <w:rFonts w:cs="Arial"/>
          <w:b/>
          <w:bCs/>
          <w:lang w:val="sr-Latn-CS" w:eastAsia="sr-Latn-CS"/>
        </w:rPr>
        <w:t>Ctrl+</w:t>
      </w:r>
      <w:r w:rsidRPr="00281B30">
        <w:rPr>
          <w:rFonts w:cs="Arial"/>
          <w:b/>
          <w:bCs/>
          <w:lang w:val="sr-Cyrl-CS" w:eastAsia="sr-Latn-CS"/>
        </w:rPr>
        <w:t>C</w:t>
      </w:r>
    </w:p>
    <w:p w:rsidR="001C7A0C" w:rsidRPr="00281B30" w:rsidRDefault="001C7A0C" w:rsidP="001C7A0C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Селектујемо или отворимо (свеједно је за ову операцију) директоријум у који се копира, у нашем примеру је то директоријум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863600" cy="127000"/>
            <wp:effectExtent l="0" t="0" r="0" b="6350"/>
            <wp:docPr id="264" name="Picture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12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  <w:b/>
          <w:bCs/>
          <w:lang w:val="sr-Latn-CS" w:eastAsia="sr-Latn-CS"/>
        </w:rPr>
        <w:t xml:space="preserve">. </w:t>
      </w:r>
      <w:r w:rsidRPr="00281B30">
        <w:rPr>
          <w:rFonts w:cs="Arial"/>
          <w:lang w:val="sr-Latn-CS" w:eastAsia="sr-Latn-CS"/>
        </w:rPr>
        <w:t xml:space="preserve">Одабере се опција </w:t>
      </w:r>
      <w:r w:rsidRPr="00281B30">
        <w:rPr>
          <w:rFonts w:cs="Arial"/>
          <w:b/>
          <w:bCs/>
          <w:lang w:val="sr-Latn-CS" w:eastAsia="sr-Latn-CS"/>
        </w:rPr>
        <w:t xml:space="preserve">Paste </w:t>
      </w:r>
      <w:r w:rsidRPr="00281B30">
        <w:rPr>
          <w:rFonts w:cs="Arial"/>
          <w:lang w:val="sr-Latn-CS" w:eastAsia="sr-Latn-CS"/>
        </w:rPr>
        <w:t xml:space="preserve">(налепи), за шта опет постоје три начина: </w:t>
      </w:r>
    </w:p>
    <w:p w:rsidR="001C7A0C" w:rsidRPr="00281B30" w:rsidRDefault="001C7A0C" w:rsidP="001C7A0C">
      <w:pPr>
        <w:numPr>
          <w:ilvl w:val="0"/>
          <w:numId w:val="17"/>
        </w:numPr>
        <w:spacing w:before="60"/>
        <w:ind w:left="714" w:hanging="357"/>
        <w:rPr>
          <w:rFonts w:cs="Arial"/>
          <w:b/>
          <w:bCs/>
          <w:lang w:val="sr-Latn-CS" w:eastAsia="sr-Latn-CS"/>
        </w:rPr>
      </w:pPr>
      <w:r w:rsidRPr="00281B30">
        <w:rPr>
          <w:rFonts w:cs="Arial"/>
          <w:lang w:val="sr-Latn-CS" w:eastAsia="sr-Latn-CS"/>
        </w:rPr>
        <w:t>У линији менија одабрати</w:t>
      </w:r>
      <w:r>
        <w:rPr>
          <w:rFonts w:cs="Arial"/>
          <w:b/>
          <w:bCs/>
          <w:lang w:val="sr-Latn-CS" w:eastAsia="sr-Latn-CS"/>
        </w:rPr>
        <w:t xml:space="preserve"> File</w:t>
      </w:r>
      <w:r w:rsidRPr="00281B30">
        <w:rPr>
          <w:rFonts w:cs="Arial"/>
          <w:lang w:val="sr-Latn-CS" w:eastAsia="sr-Latn-CS"/>
        </w:rPr>
        <w:t xml:space="preserve">, затим </w:t>
      </w:r>
      <w:r w:rsidRPr="00281B30">
        <w:rPr>
          <w:rFonts w:cs="Arial"/>
          <w:b/>
          <w:bCs/>
          <w:lang w:val="sr-Latn-CS" w:eastAsia="sr-Latn-CS"/>
        </w:rPr>
        <w:t>Paste</w:t>
      </w:r>
    </w:p>
    <w:p w:rsidR="001C7A0C" w:rsidRDefault="001C7A0C" w:rsidP="001C7A0C">
      <w:pPr>
        <w:pStyle w:val="Picture1"/>
      </w:pPr>
      <w:r>
        <w:drawing>
          <wp:anchor distT="0" distB="0" distL="114300" distR="114300" simplePos="0" relativeHeight="251675136" behindDoc="0" locked="0" layoutInCell="1" allowOverlap="1">
            <wp:simplePos x="0" y="0"/>
            <wp:positionH relativeFrom="margin">
              <wp:posOffset>1464255</wp:posOffset>
            </wp:positionH>
            <wp:positionV relativeFrom="paragraph">
              <wp:posOffset>46051</wp:posOffset>
            </wp:positionV>
            <wp:extent cx="2981463" cy="914400"/>
            <wp:effectExtent l="19050" t="0" r="9387" b="0"/>
            <wp:wrapNone/>
            <wp:docPr id="18330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03" name="Picture 4"/>
                    <pic:cNvPicPr>
                      <a:picLocks noChangeAspect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463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1C7A0C" w:rsidRDefault="001C7A0C" w:rsidP="001C7A0C">
      <w:pPr>
        <w:pStyle w:val="Picture1"/>
      </w:pPr>
    </w:p>
    <w:p w:rsidR="001C7A0C" w:rsidRDefault="001C7A0C" w:rsidP="001C7A0C">
      <w:pPr>
        <w:pStyle w:val="Picture1"/>
      </w:pPr>
    </w:p>
    <w:p w:rsidR="001C7A0C" w:rsidRPr="00281B30" w:rsidRDefault="001C7A0C" w:rsidP="001C7A0C">
      <w:pPr>
        <w:pStyle w:val="Picture1"/>
      </w:pPr>
    </w:p>
    <w:p w:rsidR="001C7A0C" w:rsidRPr="00281B30" w:rsidRDefault="001C7A0C" w:rsidP="001C7A0C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1C7A0C" w:rsidRPr="00281B30" w:rsidRDefault="001C7A0C" w:rsidP="001C7A0C">
      <w:pPr>
        <w:numPr>
          <w:ilvl w:val="0"/>
          <w:numId w:val="17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Cyrl-CS" w:eastAsia="sr-Latn-CS"/>
        </w:rPr>
        <w:t>Д</w:t>
      </w:r>
      <w:r w:rsidRPr="00281B30">
        <w:rPr>
          <w:rFonts w:cs="Arial"/>
          <w:lang w:val="sr-Latn-CS" w:eastAsia="sr-Latn-CS"/>
        </w:rPr>
        <w:t xml:space="preserve">есни клик на иконицу директоријума у који се копира (или у десно </w:t>
      </w:r>
      <w:r>
        <w:rPr>
          <w:rFonts w:cs="Arial"/>
          <w:lang w:val="sr-Latn-CS" w:eastAsia="sr-Latn-CS"/>
        </w:rPr>
        <w:t>прозор</w:t>
      </w:r>
      <w:r w:rsidRPr="00281B30">
        <w:rPr>
          <w:rFonts w:cs="Arial"/>
          <w:lang w:val="sr-Latn-CS" w:eastAsia="sr-Latn-CS"/>
        </w:rPr>
        <w:t xml:space="preserve"> ако је отворен тај директоријум) и у контекст менију одаберите </w:t>
      </w:r>
      <w:r w:rsidRPr="00281B30">
        <w:rPr>
          <w:rFonts w:cs="Arial"/>
          <w:b/>
          <w:bCs/>
          <w:lang w:val="sr-Latn-CS" w:eastAsia="sr-Latn-CS"/>
        </w:rPr>
        <w:t>Paste</w:t>
      </w:r>
      <w:r w:rsidRPr="00281B30">
        <w:rPr>
          <w:rFonts w:cs="Arial"/>
          <w:lang w:val="sr-Latn-CS" w:eastAsia="sr-Latn-CS"/>
        </w:rPr>
        <w:t xml:space="preserve">, </w:t>
      </w:r>
    </w:p>
    <w:p w:rsidR="001C7A0C" w:rsidRPr="00281B30" w:rsidRDefault="001C7A0C" w:rsidP="001C7A0C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1C7A0C" w:rsidRPr="00281B30" w:rsidRDefault="001C7A0C" w:rsidP="001C7A0C">
      <w:pPr>
        <w:numPr>
          <w:ilvl w:val="0"/>
          <w:numId w:val="17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Cyrl-CS" w:eastAsia="sr-Latn-CS"/>
        </w:rPr>
        <w:t>П</w:t>
      </w:r>
      <w:r w:rsidRPr="00281B30">
        <w:rPr>
          <w:rFonts w:cs="Arial"/>
          <w:lang w:val="sr-Latn-CS" w:eastAsia="sr-Latn-CS"/>
        </w:rPr>
        <w:t xml:space="preserve">речица са тастатуре </w:t>
      </w:r>
      <w:r w:rsidRPr="00281B30">
        <w:rPr>
          <w:rFonts w:cs="Arial"/>
          <w:b/>
          <w:bCs/>
          <w:lang w:val="sr-Latn-CS" w:eastAsia="sr-Latn-CS"/>
        </w:rPr>
        <w:t xml:space="preserve">Ctrl+V </w:t>
      </w:r>
    </w:p>
    <w:p w:rsidR="001C7A0C" w:rsidRPr="00281B30" w:rsidRDefault="001C7A0C" w:rsidP="001C7A0C">
      <w:pPr>
        <w:ind w:firstLine="720"/>
        <w:rPr>
          <w:rFonts w:cs="Arial"/>
          <w:b/>
          <w:bCs/>
          <w:lang w:val="sr-Latn-CS"/>
        </w:rPr>
      </w:pPr>
      <w:r w:rsidRPr="00281B30">
        <w:rPr>
          <w:rFonts w:cs="Arial"/>
          <w:lang w:val="sr-Latn-CS" w:eastAsia="sr-Latn-CS"/>
        </w:rPr>
        <w:t xml:space="preserve">Копирање се једноставније може извести </w:t>
      </w:r>
      <w:r w:rsidRPr="00281B30">
        <w:rPr>
          <w:rFonts w:cs="Arial"/>
          <w:b/>
          <w:bCs/>
          <w:i/>
          <w:lang w:val="sr-Latn-CS" w:eastAsia="sr-Latn-CS"/>
        </w:rPr>
        <w:t>drag and drop</w:t>
      </w:r>
      <w:r>
        <w:rPr>
          <w:rFonts w:cs="Arial"/>
          <w:b/>
          <w:bCs/>
          <w:i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техником, на следећи начин. Отворимо директоријум</w:t>
      </w:r>
      <w:r>
        <w:rPr>
          <w:rFonts w:cs="Arial"/>
          <w:lang w:eastAsia="sr-Latn-CS"/>
        </w:rPr>
        <w:t xml:space="preserve"> </w:t>
      </w:r>
      <w:r w:rsidRPr="00281B30">
        <w:rPr>
          <w:rFonts w:cs="Arial"/>
          <w:b/>
          <w:bCs/>
          <w:i/>
          <w:lang w:val="sr-Latn-CS" w:eastAsia="sr-Latn-CS"/>
        </w:rPr>
        <w:t>odavde kopiramo</w:t>
      </w:r>
      <w:r w:rsidRPr="00281B30">
        <w:rPr>
          <w:rFonts w:cs="Arial"/>
          <w:lang w:val="sr-Latn-CS" w:eastAsia="sr-Latn-CS"/>
        </w:rPr>
        <w:t xml:space="preserve">. У левом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 треба приказати стабло директоријума (ако није приказано, клик на дугме </w:t>
      </w:r>
      <w:r w:rsidRPr="00281B30">
        <w:rPr>
          <w:rFonts w:cs="Arial"/>
          <w:b/>
          <w:bCs/>
          <w:lang w:val="sr-Latn-CS" w:eastAsia="sr-Latn-CS"/>
        </w:rPr>
        <w:t xml:space="preserve">Folders </w:t>
      </w:r>
      <w:r w:rsidRPr="00281B30">
        <w:rPr>
          <w:rFonts w:cs="Arial"/>
          <w:lang w:val="sr-Latn-CS" w:eastAsia="sr-Latn-CS"/>
        </w:rPr>
        <w:t xml:space="preserve">у стандард менију). Притисне се и држи </w:t>
      </w:r>
      <w:r w:rsidRPr="00281B30">
        <w:rPr>
          <w:rFonts w:cs="Arial"/>
          <w:b/>
          <w:bCs/>
          <w:lang w:val="sr-Latn-CS" w:eastAsia="sr-Latn-CS"/>
        </w:rPr>
        <w:t>Control</w:t>
      </w:r>
      <w:r w:rsidRPr="00281B30">
        <w:rPr>
          <w:rFonts w:cs="Arial"/>
          <w:lang w:val="sr-Latn-CS" w:eastAsia="sr-Latn-CS"/>
        </w:rPr>
        <w:t xml:space="preserve">, затим се превуче </w:t>
      </w:r>
      <w:r w:rsidRPr="00281B30">
        <w:rPr>
          <w:rFonts w:cs="Arial"/>
          <w:b/>
          <w:bCs/>
          <w:i/>
          <w:lang w:val="sr-Latn-CS" w:eastAsia="sr-Latn-CS"/>
        </w:rPr>
        <w:t>dokument za kopiranje.txt</w:t>
      </w:r>
      <w:r>
        <w:rPr>
          <w:rFonts w:cs="Arial"/>
          <w:b/>
          <w:bCs/>
          <w:i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из десног окна прозора у директоријум </w:t>
      </w:r>
      <w:r w:rsidRPr="00281B30">
        <w:rPr>
          <w:rFonts w:cs="Arial"/>
          <w:b/>
          <w:bCs/>
          <w:lang w:val="sr-Latn-CS" w:eastAsia="sr-Latn-CS"/>
        </w:rPr>
        <w:t xml:space="preserve">ovde kopiramo </w:t>
      </w:r>
      <w:r w:rsidRPr="00281B30">
        <w:rPr>
          <w:rFonts w:cs="Arial"/>
          <w:lang w:val="sr-Latn-CS" w:eastAsia="sr-Latn-CS"/>
        </w:rPr>
        <w:t xml:space="preserve">у левом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прозора:</w:t>
      </w:r>
    </w:p>
    <w:p w:rsidR="001C7A0C" w:rsidRDefault="001C7A0C" w:rsidP="001C7A0C">
      <w:pPr>
        <w:pStyle w:val="Picture1"/>
      </w:pPr>
      <w:r w:rsidRPr="00847DF8">
        <w:drawing>
          <wp:inline distT="0" distB="0" distL="0" distR="0">
            <wp:extent cx="3519280" cy="3541906"/>
            <wp:effectExtent l="19050" t="0" r="4970" b="0"/>
            <wp:docPr id="20584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694" cy="3550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7A0C" w:rsidRPr="00281B30" w:rsidRDefault="001C7A0C" w:rsidP="001C7A0C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lastRenderedPageBreak/>
        <w:t>Последњи начин је најлакши али се не препоручује, јер постоји велика вероватноћа да грешком фајл за копирање испустите у погрешан директоријум.</w:t>
      </w:r>
      <w:proofErr w:type="gramEnd"/>
      <w:r w:rsidRPr="00281B30">
        <w:rPr>
          <w:rFonts w:cs="Arial"/>
        </w:rPr>
        <w:t xml:space="preserve"> </w:t>
      </w:r>
    </w:p>
    <w:p w:rsidR="001C7A0C" w:rsidRPr="00281B30" w:rsidRDefault="001C7A0C" w:rsidP="001C7A0C">
      <w:pPr>
        <w:pStyle w:val="Heading3"/>
        <w:jc w:val="both"/>
      </w:pPr>
      <w:bookmarkStart w:id="65" w:name="_Toc440556805"/>
      <w:bookmarkStart w:id="66" w:name="_Toc535959980"/>
      <w:bookmarkStart w:id="67" w:name="_Toc536641828"/>
      <w:r w:rsidRPr="00281B30">
        <w:rPr>
          <w:lang w:val="sr-Cyrl-CS"/>
        </w:rPr>
        <w:t>Премештање</w:t>
      </w:r>
      <w:r w:rsidRPr="00281B30">
        <w:t xml:space="preserve"> датотека</w:t>
      </w:r>
      <w:bookmarkEnd w:id="65"/>
      <w:bookmarkEnd w:id="66"/>
      <w:bookmarkEnd w:id="67"/>
    </w:p>
    <w:p w:rsidR="001C7A0C" w:rsidRPr="00281B30" w:rsidRDefault="001C7A0C" w:rsidP="001C7A0C">
      <w:pPr>
        <w:spacing w:before="0"/>
        <w:rPr>
          <w:rFonts w:cs="Arial"/>
        </w:rPr>
      </w:pPr>
      <w:proofErr w:type="gramStart"/>
      <w:r w:rsidRPr="00281B30">
        <w:rPr>
          <w:rFonts w:cs="Arial"/>
        </w:rPr>
        <w:t xml:space="preserve">Операција премештања датотека је слична операцији копирања, која је приказана у претходном </w:t>
      </w:r>
      <w:r w:rsidRPr="00281B30">
        <w:rPr>
          <w:rFonts w:cs="Arial"/>
          <w:lang w:val="sr-Cyrl-CS"/>
        </w:rPr>
        <w:t>делу</w:t>
      </w:r>
      <w:r w:rsidRPr="00281B30">
        <w:rPr>
          <w:rFonts w:cs="Arial"/>
        </w:rPr>
        <w:t>.</w:t>
      </w:r>
      <w:proofErr w:type="gramEnd"/>
    </w:p>
    <w:p w:rsidR="001C7A0C" w:rsidRPr="00281B30" w:rsidRDefault="001C7A0C" w:rsidP="001C7A0C">
      <w:pPr>
        <w:spacing w:before="0"/>
        <w:ind w:firstLine="714"/>
        <w:rPr>
          <w:rFonts w:cs="Arial"/>
        </w:rPr>
      </w:pPr>
      <w:proofErr w:type="gramStart"/>
      <w:r w:rsidRPr="00281B30">
        <w:rPr>
          <w:rFonts w:cs="Arial"/>
        </w:rPr>
        <w:t>Селектује се документ који се премешта.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Одабере се опција </w:t>
      </w:r>
      <w:r w:rsidRPr="00281B30">
        <w:rPr>
          <w:rFonts w:cs="Arial"/>
          <w:b/>
          <w:bCs/>
        </w:rPr>
        <w:t xml:space="preserve">Cut </w:t>
      </w:r>
      <w:r w:rsidRPr="00281B30">
        <w:rPr>
          <w:rFonts w:cs="Arial"/>
        </w:rPr>
        <w:t>(исеци).</w:t>
      </w:r>
      <w:proofErr w:type="gramEnd"/>
      <w:r w:rsidRPr="00281B30">
        <w:rPr>
          <w:rFonts w:cs="Arial"/>
        </w:rPr>
        <w:t xml:space="preserve"> То се може урадити на један од три начина: </w:t>
      </w:r>
    </w:p>
    <w:p w:rsidR="001C7A0C" w:rsidRPr="00281B30" w:rsidRDefault="001C7A0C" w:rsidP="001C7A0C">
      <w:pPr>
        <w:numPr>
          <w:ilvl w:val="0"/>
          <w:numId w:val="18"/>
        </w:numPr>
        <w:spacing w:before="60"/>
        <w:ind w:left="714" w:hanging="357"/>
        <w:rPr>
          <w:rFonts w:cs="Arial"/>
          <w:b/>
          <w:bCs/>
        </w:rPr>
      </w:pPr>
      <w:r w:rsidRPr="00281B30">
        <w:rPr>
          <w:rFonts w:cs="Arial"/>
        </w:rPr>
        <w:t xml:space="preserve">У линији менија изабрати </w:t>
      </w:r>
      <w:r>
        <w:rPr>
          <w:rFonts w:cs="Arial"/>
          <w:b/>
          <w:bCs/>
        </w:rPr>
        <w:t>File</w:t>
      </w:r>
      <w:r w:rsidRPr="00281B30">
        <w:rPr>
          <w:rFonts w:cs="Arial"/>
        </w:rPr>
        <w:t xml:space="preserve">, затим </w:t>
      </w:r>
      <w:r w:rsidRPr="00281B30">
        <w:rPr>
          <w:rFonts w:cs="Arial"/>
          <w:b/>
          <w:bCs/>
        </w:rPr>
        <w:t>Cut</w:t>
      </w:r>
    </w:p>
    <w:p w:rsidR="001C7A0C" w:rsidRPr="00281B30" w:rsidRDefault="001C7A0C" w:rsidP="001C7A0C">
      <w:pPr>
        <w:pStyle w:val="Picture1"/>
      </w:pPr>
      <w:r>
        <w:drawing>
          <wp:inline distT="0" distB="0" distL="0" distR="0">
            <wp:extent cx="3939400" cy="1015153"/>
            <wp:effectExtent l="0" t="0" r="4445" b="0"/>
            <wp:docPr id="1873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99" name="Picture 1"/>
                    <pic:cNvPicPr>
                      <a:picLocks noChangeAspect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5353" cy="1021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C7A0C" w:rsidRPr="00281B30" w:rsidRDefault="001C7A0C" w:rsidP="001C7A0C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1C7A0C" w:rsidRPr="00281B30" w:rsidRDefault="001C7A0C" w:rsidP="001C7A0C">
      <w:pPr>
        <w:numPr>
          <w:ilvl w:val="0"/>
          <w:numId w:val="18"/>
        </w:numPr>
        <w:spacing w:before="0"/>
        <w:rPr>
          <w:rFonts w:cs="Arial"/>
          <w:b/>
          <w:bCs/>
          <w:lang w:val="sr-Latn-CS" w:eastAsia="sr-Latn-CS"/>
        </w:rPr>
      </w:pPr>
      <w:r w:rsidRPr="00281B30">
        <w:rPr>
          <w:rFonts w:cs="Arial"/>
          <w:lang w:val="sr-Latn-CS" w:eastAsia="sr-Latn-CS"/>
        </w:rPr>
        <w:t>Десни клик на документ који се премешта</w:t>
      </w:r>
      <w:r w:rsidRPr="00281B30">
        <w:rPr>
          <w:rFonts w:cs="Arial"/>
          <w:b/>
          <w:bCs/>
          <w:lang w:val="sr-Latn-CS" w:eastAsia="sr-Latn-CS"/>
        </w:rPr>
        <w:t xml:space="preserve">, </w:t>
      </w:r>
      <w:r w:rsidRPr="00281B30">
        <w:rPr>
          <w:rFonts w:cs="Arial"/>
          <w:lang w:val="sr-Latn-CS" w:eastAsia="sr-Latn-CS"/>
        </w:rPr>
        <w:t xml:space="preserve">па у контекст менију изабрати </w:t>
      </w:r>
      <w:r w:rsidRPr="00281B30">
        <w:rPr>
          <w:rFonts w:cs="Arial"/>
          <w:b/>
          <w:bCs/>
          <w:lang w:val="sr-Latn-CS" w:eastAsia="sr-Latn-CS"/>
        </w:rPr>
        <w:t xml:space="preserve">Cut </w:t>
      </w:r>
    </w:p>
    <w:p w:rsidR="001C7A0C" w:rsidRPr="00281B30" w:rsidRDefault="001C7A0C" w:rsidP="001C7A0C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1C7A0C" w:rsidRPr="00281B30" w:rsidRDefault="001C7A0C" w:rsidP="001C7A0C">
      <w:pPr>
        <w:numPr>
          <w:ilvl w:val="0"/>
          <w:numId w:val="18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Пречица са тастатуре </w:t>
      </w:r>
      <w:r w:rsidRPr="00281B30">
        <w:rPr>
          <w:rFonts w:cs="Arial"/>
          <w:b/>
          <w:bCs/>
          <w:lang w:val="sr-Latn-CS" w:eastAsia="sr-Latn-CS"/>
        </w:rPr>
        <w:t>Ctrl+X</w:t>
      </w:r>
    </w:p>
    <w:p w:rsidR="001C7A0C" w:rsidRPr="00281B30" w:rsidRDefault="001C7A0C" w:rsidP="001C7A0C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Селектујемо или отворимо (свеједно је за ову операцију) директоријум у који се копира. Одабере се опција </w:t>
      </w:r>
      <w:r w:rsidRPr="00281B30">
        <w:rPr>
          <w:rFonts w:cs="Arial"/>
          <w:b/>
          <w:bCs/>
          <w:lang w:val="sr-Latn-CS" w:eastAsia="sr-Latn-CS"/>
        </w:rPr>
        <w:t xml:space="preserve">Paste </w:t>
      </w:r>
      <w:r w:rsidRPr="00281B30">
        <w:rPr>
          <w:rFonts w:cs="Arial"/>
          <w:lang w:val="sr-Latn-CS" w:eastAsia="sr-Latn-CS"/>
        </w:rPr>
        <w:t xml:space="preserve">(налепи), за шта опет постоје три начина: </w:t>
      </w:r>
    </w:p>
    <w:p w:rsidR="001C7A0C" w:rsidRPr="00281B30" w:rsidRDefault="001C7A0C" w:rsidP="001C7A0C">
      <w:pPr>
        <w:numPr>
          <w:ilvl w:val="0"/>
          <w:numId w:val="19"/>
        </w:numPr>
        <w:spacing w:before="60"/>
        <w:ind w:left="714" w:hanging="357"/>
        <w:rPr>
          <w:rFonts w:cs="Arial"/>
          <w:b/>
          <w:bCs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У линији менија одабрати </w:t>
      </w:r>
      <w:r>
        <w:rPr>
          <w:rFonts w:cs="Arial"/>
          <w:b/>
          <w:bCs/>
          <w:lang w:val="sr-Latn-CS" w:eastAsia="sr-Latn-CS"/>
        </w:rPr>
        <w:t>File</w:t>
      </w:r>
      <w:r w:rsidRPr="00281B30">
        <w:rPr>
          <w:rFonts w:cs="Arial"/>
          <w:lang w:val="sr-Latn-CS" w:eastAsia="sr-Latn-CS"/>
        </w:rPr>
        <w:t xml:space="preserve">, затим </w:t>
      </w:r>
      <w:r w:rsidRPr="00281B30">
        <w:rPr>
          <w:rFonts w:cs="Arial"/>
          <w:b/>
          <w:bCs/>
          <w:lang w:val="sr-Latn-CS" w:eastAsia="sr-Latn-CS"/>
        </w:rPr>
        <w:t>Paste</w:t>
      </w:r>
    </w:p>
    <w:p w:rsidR="001C7A0C" w:rsidRDefault="001C7A0C" w:rsidP="001C7A0C">
      <w:pPr>
        <w:pStyle w:val="Picture1"/>
      </w:pPr>
      <w:r>
        <w:drawing>
          <wp:inline distT="0" distB="0" distL="0" distR="0">
            <wp:extent cx="3782291" cy="1155700"/>
            <wp:effectExtent l="0" t="0" r="8890" b="6350"/>
            <wp:docPr id="18739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98" name="Picture 8"/>
                    <pic:cNvPicPr>
                      <a:picLocks noChangeAspect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053" cy="1162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C7A0C" w:rsidRPr="00281B30" w:rsidRDefault="001C7A0C" w:rsidP="001C7A0C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1C7A0C" w:rsidRPr="00281B30" w:rsidRDefault="001C7A0C" w:rsidP="001C7A0C">
      <w:pPr>
        <w:numPr>
          <w:ilvl w:val="0"/>
          <w:numId w:val="19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Десни клик на иконицу директоријума у који се копира (или у десно </w:t>
      </w:r>
      <w:r>
        <w:rPr>
          <w:rFonts w:cs="Arial"/>
          <w:lang w:val="sr-Latn-CS" w:eastAsia="sr-Latn-CS"/>
        </w:rPr>
        <w:t>прозор</w:t>
      </w:r>
      <w:r w:rsidRPr="00281B30">
        <w:rPr>
          <w:rFonts w:cs="Arial"/>
          <w:lang w:val="sr-Latn-CS" w:eastAsia="sr-Latn-CS"/>
        </w:rPr>
        <w:t xml:space="preserve"> ако је тај директоријум отворен) и у контекст менију одаберите </w:t>
      </w:r>
      <w:r w:rsidRPr="00281B30">
        <w:rPr>
          <w:rFonts w:cs="Arial"/>
          <w:b/>
          <w:bCs/>
          <w:lang w:val="sr-Latn-CS" w:eastAsia="sr-Latn-CS"/>
        </w:rPr>
        <w:t>Paste</w:t>
      </w:r>
      <w:r w:rsidRPr="00281B30">
        <w:rPr>
          <w:rFonts w:cs="Arial"/>
          <w:lang w:val="sr-Latn-CS" w:eastAsia="sr-Latn-CS"/>
        </w:rPr>
        <w:t xml:space="preserve">, </w:t>
      </w:r>
    </w:p>
    <w:p w:rsidR="001C7A0C" w:rsidRPr="00281B30" w:rsidRDefault="001C7A0C" w:rsidP="001C7A0C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1C7A0C" w:rsidRPr="00281B30" w:rsidRDefault="001C7A0C" w:rsidP="001C7A0C">
      <w:pPr>
        <w:numPr>
          <w:ilvl w:val="0"/>
          <w:numId w:val="19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Пречица са тастатуре </w:t>
      </w:r>
      <w:r w:rsidRPr="00281B30">
        <w:rPr>
          <w:rFonts w:cs="Arial"/>
          <w:b/>
          <w:bCs/>
          <w:lang w:val="sr-Latn-CS" w:eastAsia="sr-Latn-CS"/>
        </w:rPr>
        <w:t>Ctrl+V</w:t>
      </w:r>
    </w:p>
    <w:p w:rsidR="001C7A0C" w:rsidRDefault="001C7A0C" w:rsidP="001C7A0C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Премештање се може извести и једноставније </w:t>
      </w:r>
      <w:r w:rsidRPr="00281B30">
        <w:rPr>
          <w:rFonts w:cs="Arial"/>
          <w:b/>
          <w:bCs/>
          <w:i/>
          <w:lang w:val="sr-Latn-CS" w:eastAsia="sr-Latn-CS"/>
        </w:rPr>
        <w:t>drag and drop</w:t>
      </w:r>
      <w:r>
        <w:rPr>
          <w:rFonts w:cs="Arial"/>
          <w:b/>
          <w:bCs/>
          <w:i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техником, на следећи начин. У левом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 треба приказати стабло. Отворимо директоријум у ком се налази фајл, тако да се у десном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 види фајл. Фајл се превуче из десног окна у жељени директоријум у стаблу директоријума. Уочите разлику између ове операције и операције копирања. Код операције копирања смо приликом превлачења држали притиснуто дугме </w:t>
      </w:r>
      <w:r w:rsidRPr="00281B30">
        <w:rPr>
          <w:rFonts w:cs="Arial"/>
          <w:b/>
          <w:bCs/>
          <w:lang w:val="sr-Latn-CS" w:eastAsia="sr-Latn-CS"/>
        </w:rPr>
        <w:t>Ctrl</w:t>
      </w:r>
      <w:r w:rsidRPr="00281B30">
        <w:rPr>
          <w:rFonts w:cs="Arial"/>
          <w:lang w:val="sr-Latn-CS" w:eastAsia="sr-Latn-CS"/>
        </w:rPr>
        <w:t>.</w:t>
      </w:r>
    </w:p>
    <w:p w:rsidR="001C7A0C" w:rsidRDefault="001C7A0C">
      <w:pPr>
        <w:spacing w:before="0"/>
        <w:jc w:val="left"/>
        <w:rPr>
          <w:rFonts w:cs="Arial"/>
          <w:lang w:val="sr-Latn-CS" w:eastAsia="sr-Latn-CS"/>
        </w:rPr>
      </w:pPr>
      <w:r>
        <w:rPr>
          <w:rFonts w:cs="Arial"/>
          <w:lang w:val="sr-Latn-CS" w:eastAsia="sr-Latn-CS"/>
        </w:rPr>
        <w:br w:type="page"/>
      </w:r>
    </w:p>
    <w:p w:rsidR="001C7A0C" w:rsidRPr="00281B30" w:rsidRDefault="001C7A0C" w:rsidP="001C7A0C">
      <w:pPr>
        <w:pStyle w:val="Heading2"/>
        <w:spacing w:before="120"/>
      </w:pPr>
      <w:bookmarkStart w:id="68" w:name="_Toc440556806"/>
      <w:bookmarkStart w:id="69" w:name="_Toc535959981"/>
      <w:bookmarkStart w:id="70" w:name="_Toc536641829"/>
      <w:r w:rsidRPr="00281B30">
        <w:rPr>
          <w:lang w:val="sr-Cyrl-CS"/>
        </w:rPr>
        <w:lastRenderedPageBreak/>
        <w:t>Брисање и враћање датотека</w:t>
      </w:r>
      <w:bookmarkEnd w:id="68"/>
      <w:bookmarkEnd w:id="69"/>
      <w:bookmarkEnd w:id="70"/>
    </w:p>
    <w:p w:rsidR="001C7A0C" w:rsidRPr="00281B30" w:rsidRDefault="001C7A0C" w:rsidP="001C7A0C">
      <w:pPr>
        <w:pStyle w:val="Heading3"/>
        <w:spacing w:before="120"/>
        <w:jc w:val="both"/>
        <w:rPr>
          <w:lang w:val="sr-Cyrl-CS"/>
        </w:rPr>
      </w:pPr>
      <w:bookmarkStart w:id="71" w:name="_Toc440556807"/>
      <w:bookmarkStart w:id="72" w:name="_Toc535959982"/>
      <w:bookmarkStart w:id="73" w:name="_Toc536641830"/>
      <w:r w:rsidRPr="00281B30">
        <w:rPr>
          <w:lang w:val="sr-Cyrl-CS"/>
        </w:rPr>
        <w:t>Стављање у канту за смеће</w:t>
      </w:r>
      <w:bookmarkEnd w:id="71"/>
      <w:bookmarkEnd w:id="72"/>
      <w:bookmarkEnd w:id="73"/>
    </w:p>
    <w:p w:rsidR="001C7A0C" w:rsidRDefault="001C7A0C" w:rsidP="001C7A0C">
      <w:pPr>
        <w:rPr>
          <w:rFonts w:cs="Arial"/>
        </w:rPr>
      </w:pPr>
      <w:proofErr w:type="gramStart"/>
      <w:r w:rsidRPr="00281B30">
        <w:rPr>
          <w:rFonts w:cs="Arial"/>
        </w:rPr>
        <w:t>Канта за смеће (</w:t>
      </w:r>
      <w:r w:rsidRPr="00281B30">
        <w:rPr>
          <w:rFonts w:cs="Arial"/>
          <w:b/>
          <w:i/>
        </w:rPr>
        <w:t>Recycle Bin</w:t>
      </w:r>
      <w:r w:rsidRPr="00281B30">
        <w:rPr>
          <w:rFonts w:cs="Arial"/>
        </w:rPr>
        <w:t>) је директоријум у којем се складиште обрисане датотеке и директоријуми.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Канта за смеће је приказана на desktopу</w:t>
      </w:r>
      <w:r>
        <w:rPr>
          <w:rFonts w:cs="Arial"/>
        </w:rPr>
        <w:t>.</w:t>
      </w:r>
      <w:proofErr w:type="gramEnd"/>
    </w:p>
    <w:p w:rsidR="001C7A0C" w:rsidRPr="00281B30" w:rsidRDefault="001C7A0C" w:rsidP="001C7A0C">
      <w:pPr>
        <w:jc w:val="center"/>
      </w:pPr>
      <w:r>
        <w:rPr>
          <w:noProof/>
          <w:lang w:val="en-US"/>
        </w:rPr>
        <w:drawing>
          <wp:inline distT="0" distB="0" distL="0" distR="0">
            <wp:extent cx="876300" cy="838200"/>
            <wp:effectExtent l="0" t="0" r="0" b="0"/>
            <wp:docPr id="604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39" name="Picture 2"/>
                    <pic:cNvPicPr>
                      <a:picLocks noChangeAspect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1C7A0C" w:rsidRPr="005D6253" w:rsidRDefault="001C7A0C" w:rsidP="001C7A0C">
      <w:pPr>
        <w:ind w:firstLine="720"/>
        <w:rPr>
          <w:rFonts w:cs="Arial"/>
          <w:b/>
          <w:bCs/>
        </w:rPr>
      </w:pPr>
      <w:proofErr w:type="gramStart"/>
      <w:r w:rsidRPr="00281B30">
        <w:rPr>
          <w:rFonts w:cs="Arial"/>
        </w:rPr>
        <w:t>Када се брише неки фајл, процедура је следећа.</w:t>
      </w:r>
      <w:proofErr w:type="gramEnd"/>
      <w:r w:rsidRPr="00281B30">
        <w:rPr>
          <w:rFonts w:cs="Arial"/>
        </w:rPr>
        <w:t xml:space="preserve"> Десни клик на фајл и у контекст менију изаберите </w:t>
      </w:r>
      <w:r>
        <w:rPr>
          <w:rFonts w:cs="Arial"/>
          <w:b/>
          <w:bCs/>
        </w:rPr>
        <w:t>Delete.</w:t>
      </w:r>
    </w:p>
    <w:p w:rsidR="001C7A0C" w:rsidRPr="00281B30" w:rsidRDefault="001C7A0C" w:rsidP="001C7A0C">
      <w:pPr>
        <w:pStyle w:val="Picture1"/>
      </w:pPr>
      <w:r>
        <w:drawing>
          <wp:inline distT="0" distB="0" distL="0" distR="0">
            <wp:extent cx="2325147" cy="3654156"/>
            <wp:effectExtent l="19050" t="0" r="0" b="0"/>
            <wp:docPr id="604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38" name="Picture 1"/>
                    <pic:cNvPicPr>
                      <a:picLocks noChangeAspect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613" cy="3673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C7A0C" w:rsidRPr="005D6253" w:rsidRDefault="001C7A0C" w:rsidP="001C7A0C">
      <w:pPr>
        <w:spacing w:after="120"/>
        <w:rPr>
          <w:rFonts w:cs="Arial"/>
        </w:rPr>
      </w:pPr>
      <w:proofErr w:type="gramStart"/>
      <w:r w:rsidRPr="00281B30">
        <w:rPr>
          <w:rFonts w:cs="Arial"/>
        </w:rPr>
        <w:t>Отвориће се оквир за дијалог, у коме се т</w:t>
      </w:r>
      <w:r>
        <w:rPr>
          <w:rFonts w:cs="Arial"/>
        </w:rPr>
        <w:t>ражи да потврдите брисање фајла.</w:t>
      </w:r>
      <w:proofErr w:type="gramEnd"/>
    </w:p>
    <w:p w:rsidR="001C7A0C" w:rsidRDefault="001C7A0C" w:rsidP="001C7A0C">
      <w:pPr>
        <w:pStyle w:val="Picture1"/>
      </w:pPr>
      <w:r>
        <w:drawing>
          <wp:inline distT="0" distB="0" distL="0" distR="0">
            <wp:extent cx="3600687" cy="1628527"/>
            <wp:effectExtent l="19050" t="0" r="0" b="0"/>
            <wp:docPr id="6043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87" name="Picture 9"/>
                    <pic:cNvPicPr>
                      <a:picLocks noChangeAspect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918" cy="1638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C7A0C" w:rsidRPr="005D6253" w:rsidRDefault="001C7A0C" w:rsidP="001C7A0C">
      <w:pPr>
        <w:ind w:firstLine="720"/>
        <w:rPr>
          <w:rFonts w:cs="Arial"/>
        </w:rPr>
      </w:pPr>
      <w:r w:rsidRPr="00281B30">
        <w:rPr>
          <w:rFonts w:cs="Arial"/>
        </w:rPr>
        <w:t xml:space="preserve">Кликом на </w:t>
      </w:r>
      <w:r w:rsidRPr="00281B30">
        <w:rPr>
          <w:rFonts w:cs="Arial"/>
          <w:b/>
          <w:bCs/>
        </w:rPr>
        <w:t xml:space="preserve">Yes </w:t>
      </w:r>
      <w:r w:rsidRPr="00281B30">
        <w:rPr>
          <w:rFonts w:cs="Arial"/>
        </w:rPr>
        <w:t xml:space="preserve">потврђује се да желите обрисати фајл и видећете прозор </w:t>
      </w:r>
      <w:r w:rsidRPr="00281B30">
        <w:rPr>
          <w:rFonts w:cs="Arial"/>
          <w:b/>
          <w:bCs/>
        </w:rPr>
        <w:t xml:space="preserve">Deleting... </w:t>
      </w:r>
      <w:r w:rsidRPr="00281B30">
        <w:rPr>
          <w:rFonts w:cs="Arial"/>
        </w:rPr>
        <w:t>који приказује како фајл „</w:t>
      </w:r>
      <w:r w:rsidRPr="00281B30">
        <w:rPr>
          <w:rFonts w:cs="Arial"/>
          <w:i/>
        </w:rPr>
        <w:t>лети</w:t>
      </w:r>
      <w:proofErr w:type="gramStart"/>
      <w:r>
        <w:rPr>
          <w:rFonts w:cs="Arial"/>
        </w:rPr>
        <w:t>“ у</w:t>
      </w:r>
      <w:proofErr w:type="gramEnd"/>
      <w:r>
        <w:rPr>
          <w:rFonts w:cs="Arial"/>
        </w:rPr>
        <w:t xml:space="preserve"> канту за смеће.</w:t>
      </w:r>
    </w:p>
    <w:p w:rsidR="001C7A0C" w:rsidRDefault="001C7A0C" w:rsidP="001C7A0C">
      <w:pPr>
        <w:pStyle w:val="Picture1"/>
      </w:pPr>
      <w:r w:rsidRPr="00307B52">
        <w:lastRenderedPageBreak/>
        <w:drawing>
          <wp:inline distT="0" distB="0" distL="0" distR="0">
            <wp:extent cx="3797576" cy="1415003"/>
            <wp:effectExtent l="19050" t="0" r="0" b="0"/>
            <wp:docPr id="20584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882" cy="1414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7A0C" w:rsidRPr="00281B30" w:rsidRDefault="001C7A0C" w:rsidP="001C7A0C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>Ако бришете фајлове са преносивих медија (дискете, флеш меморије) морате знати да се такви фајлови одмах бришу тј.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не</w:t>
      </w:r>
      <w:proofErr w:type="gramEnd"/>
      <w:r w:rsidRPr="00281B30">
        <w:rPr>
          <w:rFonts w:cs="Arial"/>
        </w:rPr>
        <w:t xml:space="preserve"> иду у канту за смеће! </w:t>
      </w:r>
    </w:p>
    <w:p w:rsidR="001C7A0C" w:rsidRPr="00281B30" w:rsidRDefault="001C7A0C" w:rsidP="001C7A0C">
      <w:pPr>
        <w:pStyle w:val="Heading3"/>
        <w:jc w:val="both"/>
      </w:pPr>
      <w:bookmarkStart w:id="74" w:name="_Toc440556808"/>
      <w:bookmarkStart w:id="75" w:name="_Toc535959983"/>
      <w:bookmarkStart w:id="76" w:name="_Toc536641831"/>
      <w:r w:rsidRPr="00281B30">
        <w:rPr>
          <w:lang w:val="sr-Cyrl-CS"/>
        </w:rPr>
        <w:t>Враћање из</w:t>
      </w:r>
      <w:r>
        <w:rPr>
          <w:lang w:val="sr-Cyrl-CS"/>
        </w:rPr>
        <w:t xml:space="preserve"> </w:t>
      </w:r>
      <w:r w:rsidRPr="00281B30">
        <w:rPr>
          <w:lang w:val="sr-Cyrl-CS"/>
        </w:rPr>
        <w:t>канте за смеће</w:t>
      </w:r>
      <w:bookmarkEnd w:id="74"/>
      <w:bookmarkEnd w:id="75"/>
      <w:bookmarkEnd w:id="76"/>
    </w:p>
    <w:p w:rsidR="001C7A0C" w:rsidRPr="00281B30" w:rsidRDefault="001C7A0C" w:rsidP="001C7A0C">
      <w:pPr>
        <w:rPr>
          <w:rFonts w:cs="Arial"/>
        </w:rPr>
      </w:pPr>
      <w:proofErr w:type="gramStart"/>
      <w:r w:rsidRPr="00281B30">
        <w:rPr>
          <w:rFonts w:cs="Arial"/>
        </w:rPr>
        <w:t>Фајл се може вратити из канте за смеће.</w:t>
      </w:r>
      <w:proofErr w:type="gramEnd"/>
      <w:r w:rsidRPr="00281B30">
        <w:rPr>
          <w:rFonts w:cs="Arial"/>
        </w:rPr>
        <w:t xml:space="preserve"> До садржаја канте за смеће се може доћи на два начина: </w:t>
      </w:r>
    </w:p>
    <w:p w:rsidR="001C7A0C" w:rsidRPr="00281B30" w:rsidRDefault="001C7A0C" w:rsidP="001C7A0C">
      <w:pPr>
        <w:numPr>
          <w:ilvl w:val="0"/>
          <w:numId w:val="20"/>
        </w:numPr>
        <w:spacing w:before="60"/>
        <w:rPr>
          <w:rFonts w:cs="Arial"/>
        </w:rPr>
      </w:pPr>
      <w:r w:rsidRPr="00281B30">
        <w:rPr>
          <w:rFonts w:cs="Arial"/>
          <w:b/>
          <w:bCs/>
        </w:rPr>
        <w:t xml:space="preserve">Win+E </w:t>
      </w:r>
      <w:r w:rsidRPr="00281B30">
        <w:rPr>
          <w:rFonts w:cs="Arial"/>
        </w:rPr>
        <w:t xml:space="preserve">&gt; десни клик на </w:t>
      </w:r>
      <w:r w:rsidRPr="00281B30">
        <w:rPr>
          <w:rFonts w:cs="Arial"/>
          <w:b/>
          <w:bCs/>
        </w:rPr>
        <w:t xml:space="preserve">Recycle Bin </w:t>
      </w:r>
      <w:r w:rsidRPr="00281B30">
        <w:rPr>
          <w:rFonts w:cs="Arial"/>
        </w:rPr>
        <w:t>&gt;</w:t>
      </w:r>
      <w:r w:rsidRPr="00281B30">
        <w:rPr>
          <w:rFonts w:cs="Arial"/>
          <w:b/>
          <w:bCs/>
        </w:rPr>
        <w:t xml:space="preserve">Open </w:t>
      </w:r>
    </w:p>
    <w:p w:rsidR="001C7A0C" w:rsidRPr="00281B30" w:rsidRDefault="001C7A0C" w:rsidP="001C7A0C">
      <w:pPr>
        <w:spacing w:before="60"/>
        <w:ind w:left="360"/>
        <w:rPr>
          <w:rFonts w:cs="Arial"/>
        </w:rPr>
      </w:pPr>
      <w:proofErr w:type="gramStart"/>
      <w:r w:rsidRPr="00281B30">
        <w:rPr>
          <w:rFonts w:cs="Arial"/>
        </w:rPr>
        <w:t>или</w:t>
      </w:r>
      <w:proofErr w:type="gramEnd"/>
    </w:p>
    <w:p w:rsidR="001C7A0C" w:rsidRPr="00281B30" w:rsidRDefault="001C7A0C" w:rsidP="001C7A0C">
      <w:pPr>
        <w:numPr>
          <w:ilvl w:val="0"/>
          <w:numId w:val="20"/>
        </w:numPr>
        <w:spacing w:before="60"/>
        <w:rPr>
          <w:rFonts w:cs="Arial"/>
        </w:rPr>
      </w:pPr>
      <w:r w:rsidRPr="00281B30">
        <w:rPr>
          <w:rFonts w:cs="Arial"/>
          <w:b/>
          <w:bCs/>
        </w:rPr>
        <w:t xml:space="preserve">Win+D </w:t>
      </w:r>
      <w:r w:rsidRPr="00281B30">
        <w:rPr>
          <w:rFonts w:cs="Arial"/>
        </w:rPr>
        <w:t xml:space="preserve">(да дођете до </w:t>
      </w:r>
      <w:r w:rsidRPr="00281B30">
        <w:rPr>
          <w:rFonts w:cs="Arial"/>
          <w:b/>
          <w:i/>
        </w:rPr>
        <w:t>Desktop</w:t>
      </w:r>
      <w:r w:rsidRPr="00281B30">
        <w:rPr>
          <w:rFonts w:cs="Arial"/>
        </w:rPr>
        <w:t xml:space="preserve">-а, ако није тренутно приказан) &gt; десни клик на </w:t>
      </w:r>
      <w:r w:rsidRPr="00281B30">
        <w:rPr>
          <w:rFonts w:cs="Arial"/>
          <w:b/>
          <w:bCs/>
        </w:rPr>
        <w:t xml:space="preserve">Recycle Bin </w:t>
      </w:r>
      <w:r w:rsidRPr="00281B30">
        <w:rPr>
          <w:rFonts w:cs="Arial"/>
        </w:rPr>
        <w:t>&gt;</w:t>
      </w:r>
      <w:r w:rsidRPr="00281B30">
        <w:rPr>
          <w:rFonts w:cs="Arial"/>
          <w:b/>
          <w:bCs/>
        </w:rPr>
        <w:t xml:space="preserve">Open </w:t>
      </w:r>
    </w:p>
    <w:p w:rsidR="001C7A0C" w:rsidRPr="009D683E" w:rsidRDefault="001C7A0C" w:rsidP="001C7A0C">
      <w:pPr>
        <w:rPr>
          <w:rFonts w:cs="Arial"/>
        </w:rPr>
      </w:pPr>
      <w:proofErr w:type="gramStart"/>
      <w:r w:rsidRPr="00281B30">
        <w:rPr>
          <w:rFonts w:cs="Arial"/>
        </w:rPr>
        <w:t xml:space="preserve">Отвориће се прозор </w:t>
      </w:r>
      <w:r w:rsidRPr="00281B30">
        <w:rPr>
          <w:rFonts w:cs="Arial"/>
          <w:b/>
          <w:bCs/>
        </w:rPr>
        <w:t>Recycle Bin</w:t>
      </w:r>
      <w:r>
        <w:rPr>
          <w:rFonts w:cs="Arial"/>
        </w:rPr>
        <w:t>.</w:t>
      </w:r>
      <w:proofErr w:type="gramEnd"/>
    </w:p>
    <w:p w:rsidR="001C7A0C" w:rsidRDefault="001C7A0C" w:rsidP="001C7A0C">
      <w:pPr>
        <w:pStyle w:val="Picture1"/>
      </w:pPr>
      <w:r>
        <w:drawing>
          <wp:inline distT="0" distB="0" distL="0" distR="0">
            <wp:extent cx="4086225" cy="2284413"/>
            <wp:effectExtent l="0" t="0" r="0" b="1905"/>
            <wp:docPr id="6043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34" name="Picture 2"/>
                    <pic:cNvPicPr>
                      <a:picLocks noChangeAspect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284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1C7A0C" w:rsidRPr="00281B30" w:rsidRDefault="001C7A0C" w:rsidP="001C7A0C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У </w:t>
      </w:r>
      <w:r>
        <w:rPr>
          <w:rFonts w:cs="Arial"/>
          <w:lang w:eastAsia="sr-Latn-CS"/>
        </w:rPr>
        <w:t xml:space="preserve">менију </w:t>
      </w:r>
      <w:r w:rsidRPr="00B90995">
        <w:rPr>
          <w:rFonts w:cs="Arial"/>
          <w:b/>
          <w:lang w:eastAsia="sr-Latn-CS"/>
        </w:rPr>
        <w:t>Manage</w:t>
      </w:r>
      <w:r w:rsidRPr="00281B30">
        <w:rPr>
          <w:rFonts w:cs="Arial"/>
          <w:lang w:val="sr-Latn-CS" w:eastAsia="sr-Latn-CS"/>
        </w:rPr>
        <w:t xml:space="preserve"> види се натпис </w:t>
      </w:r>
      <w:r w:rsidRPr="00281B30">
        <w:rPr>
          <w:rFonts w:cs="Arial"/>
          <w:b/>
          <w:bCs/>
          <w:lang w:val="sr-Latn-CS" w:eastAsia="sr-Latn-CS"/>
        </w:rPr>
        <w:t>Restore all items</w:t>
      </w:r>
      <w:r w:rsidRPr="00281B30">
        <w:rPr>
          <w:rFonts w:cs="Arial"/>
          <w:lang w:val="sr-Latn-CS" w:eastAsia="sr-Latn-CS"/>
        </w:rPr>
        <w:t xml:space="preserve">. Помоћу те опције се сви фајлови из канте за смеће враћају </w:t>
      </w:r>
      <w:r>
        <w:rPr>
          <w:rFonts w:cs="Arial"/>
          <w:lang w:eastAsia="sr-Latn-CS"/>
        </w:rPr>
        <w:t xml:space="preserve">се </w:t>
      </w:r>
      <w:r w:rsidRPr="00281B30">
        <w:rPr>
          <w:rFonts w:cs="Arial"/>
          <w:lang w:val="sr-Latn-CS" w:eastAsia="sr-Latn-CS"/>
        </w:rPr>
        <w:t xml:space="preserve">на локације са којих су обрисани. </w:t>
      </w:r>
    </w:p>
    <w:p w:rsidR="001C7A0C" w:rsidRPr="005D6253" w:rsidRDefault="001C7A0C" w:rsidP="001C7A0C">
      <w:pPr>
        <w:spacing w:before="0"/>
        <w:ind w:firstLine="720"/>
        <w:rPr>
          <w:rFonts w:cs="Arial"/>
          <w:b/>
          <w:bCs/>
          <w:lang w:eastAsia="sr-Latn-CS"/>
        </w:rPr>
      </w:pPr>
      <w:r w:rsidRPr="00281B30">
        <w:rPr>
          <w:rFonts w:cs="Arial"/>
          <w:lang w:val="sr-Latn-CS" w:eastAsia="sr-Latn-CS"/>
        </w:rPr>
        <w:t xml:space="preserve">Ако желимо да вратимо само неке документе, треба их селектовати у десном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прозора, десним кликом отворити контекст мени и у њему одабрати опцију </w:t>
      </w:r>
      <w:r>
        <w:rPr>
          <w:rFonts w:cs="Arial"/>
          <w:b/>
          <w:bCs/>
          <w:lang w:val="sr-Latn-CS" w:eastAsia="sr-Latn-CS"/>
        </w:rPr>
        <w:t>Restore</w:t>
      </w:r>
      <w:r w:rsidRPr="005D6253">
        <w:rPr>
          <w:rFonts w:cs="Arial"/>
          <w:bCs/>
          <w:lang w:eastAsia="sr-Latn-CS"/>
        </w:rPr>
        <w:t>.</w:t>
      </w:r>
    </w:p>
    <w:p w:rsidR="001C7A0C" w:rsidRDefault="001C7A0C" w:rsidP="001C7A0C">
      <w:pPr>
        <w:pStyle w:val="Picture1"/>
      </w:pPr>
      <w:r>
        <w:drawing>
          <wp:inline distT="0" distB="0" distL="0" distR="0">
            <wp:extent cx="3535183" cy="1987004"/>
            <wp:effectExtent l="19050" t="0" r="8117" b="0"/>
            <wp:docPr id="6043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35" name="Picture 4"/>
                    <pic:cNvPicPr>
                      <a:picLocks noChangeAspect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072" cy="1994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C7A0C" w:rsidRDefault="001C7A0C" w:rsidP="001C7A0C">
      <w:pPr>
        <w:pStyle w:val="Picture1"/>
      </w:pPr>
    </w:p>
    <w:p w:rsidR="001C7A0C" w:rsidRPr="00281B30" w:rsidRDefault="001C7A0C" w:rsidP="001C7A0C">
      <w:pPr>
        <w:pStyle w:val="Heading3"/>
        <w:jc w:val="both"/>
      </w:pPr>
      <w:bookmarkStart w:id="77" w:name="_Toc440556809"/>
      <w:bookmarkStart w:id="78" w:name="_Toc535959984"/>
      <w:bookmarkStart w:id="79" w:name="_Toc536641832"/>
      <w:r w:rsidRPr="00281B30">
        <w:rPr>
          <w:lang w:val="sr-Cyrl-CS"/>
        </w:rPr>
        <w:lastRenderedPageBreak/>
        <w:t>Пражњење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канте за смеће</w:t>
      </w:r>
      <w:bookmarkEnd w:id="77"/>
      <w:bookmarkEnd w:id="78"/>
      <w:bookmarkEnd w:id="79"/>
    </w:p>
    <w:p w:rsidR="001C7A0C" w:rsidRPr="00281B30" w:rsidRDefault="001C7A0C" w:rsidP="001C7A0C">
      <w:pPr>
        <w:spacing w:before="0"/>
        <w:rPr>
          <w:rFonts w:cs="Arial"/>
        </w:rPr>
      </w:pPr>
      <w:r w:rsidRPr="00281B30">
        <w:rPr>
          <w:rFonts w:cs="Arial"/>
        </w:rPr>
        <w:t xml:space="preserve">Да бисмо испразнили канту за смеће потребно је у левом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прозора, који је приказан на претходној слици, одабрати опцију </w:t>
      </w:r>
      <w:r w:rsidRPr="00281B30">
        <w:rPr>
          <w:rFonts w:cs="Arial"/>
          <w:b/>
          <w:bCs/>
        </w:rPr>
        <w:t xml:space="preserve">Empty the Recycle Bin. </w:t>
      </w:r>
    </w:p>
    <w:p w:rsidR="001C7A0C" w:rsidRPr="00281B30" w:rsidRDefault="001C7A0C" w:rsidP="001C7A0C">
      <w:pPr>
        <w:spacing w:before="0"/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Канту је могуће испразнити и без отварања, ако се десним кликом на канту за смеће отвори контекст мени и одабере ставка </w:t>
      </w:r>
      <w:r w:rsidRPr="00281B30">
        <w:rPr>
          <w:rFonts w:cs="Arial"/>
          <w:b/>
          <w:bCs/>
        </w:rPr>
        <w:t>Empty Recycle Bin</w:t>
      </w:r>
      <w:r w:rsidRPr="00281B30">
        <w:rPr>
          <w:rFonts w:cs="Arial"/>
        </w:rPr>
        <w:t>.</w:t>
      </w:r>
      <w:proofErr w:type="gramEnd"/>
    </w:p>
    <w:p w:rsidR="001C7A0C" w:rsidRDefault="001C7A0C" w:rsidP="001C7A0C">
      <w:pPr>
        <w:pStyle w:val="Picture1"/>
      </w:pPr>
      <w:r>
        <w:drawing>
          <wp:inline distT="0" distB="0" distL="0" distR="0">
            <wp:extent cx="1979183" cy="1516804"/>
            <wp:effectExtent l="0" t="0" r="2540" b="7620"/>
            <wp:docPr id="604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82" name="Picture 1"/>
                    <pic:cNvPicPr>
                      <a:picLocks noChangeAspect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858" cy="1531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C7A0C" w:rsidRPr="00281B30" w:rsidRDefault="001C7A0C" w:rsidP="001C7A0C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Када се та операција изврши, фајлови су трајно обрисани. Тврдња у претходној реченици није сасвим тачна. На претходно описани начин Windows је само избрисао референцу („путоказ“) до обрисаног фајла и омогућио да се преко тог фајла уписују нови подаци, што не значи да ће се то ускоро и десити. </w:t>
      </w:r>
    </w:p>
    <w:p w:rsidR="001C7A0C" w:rsidRPr="00281B30" w:rsidRDefault="001C7A0C" w:rsidP="001C7A0C">
      <w:pPr>
        <w:spacing w:before="0"/>
        <w:ind w:firstLine="720"/>
        <w:rPr>
          <w:rFonts w:cs="Arial"/>
          <w:lang w:val="sr-Cyrl-CS"/>
        </w:rPr>
      </w:pPr>
      <w:r w:rsidRPr="00281B30">
        <w:rPr>
          <w:rFonts w:cs="Arial"/>
          <w:lang w:val="sr-Latn-CS" w:eastAsia="sr-Latn-CS"/>
        </w:rPr>
        <w:t xml:space="preserve">Постоје програми који могу пронаћи фајлове и након брисања из канте за смеће. Ако желите да повратите неки „трајно“ обрисани фајл, пожељно је да урадите што мање </w:t>
      </w:r>
      <w:r w:rsidRPr="00281B30">
        <w:rPr>
          <w:rFonts w:cs="Arial"/>
        </w:rPr>
        <w:t xml:space="preserve">операција са хард диском након брисања, тј. </w:t>
      </w:r>
      <w:proofErr w:type="gramStart"/>
      <w:r w:rsidRPr="00281B30">
        <w:rPr>
          <w:rFonts w:cs="Arial"/>
        </w:rPr>
        <w:t>што</w:t>
      </w:r>
      <w:proofErr w:type="gramEnd"/>
      <w:r w:rsidRPr="00281B30">
        <w:rPr>
          <w:rFonts w:cs="Arial"/>
        </w:rPr>
        <w:t xml:space="preserve"> мање складиштења података, да не радите дефрагментацију диска, итд.</w:t>
      </w:r>
    </w:p>
    <w:p w:rsidR="001C7A0C" w:rsidRPr="00281B30" w:rsidRDefault="001C7A0C" w:rsidP="001C7A0C">
      <w:pPr>
        <w:spacing w:before="0"/>
        <w:ind w:firstLine="720"/>
        <w:rPr>
          <w:rFonts w:cs="Arial"/>
        </w:rPr>
      </w:pPr>
      <w:proofErr w:type="gramStart"/>
      <w:r w:rsidRPr="00281B30">
        <w:rPr>
          <w:rFonts w:cs="Arial"/>
        </w:rPr>
        <w:t>С друге стране ако желите да будете сигурни да сте неке податке избрисали заувек, треба користити програме за сигурно брисање, који неколико пута пишу и бришу по диску, преко фајла који желите да уништите.</w:t>
      </w:r>
      <w:proofErr w:type="gramEnd"/>
      <w:r w:rsidRPr="00281B30">
        <w:rPr>
          <w:rFonts w:cs="Arial"/>
        </w:rPr>
        <w:t xml:space="preserve"> </w:t>
      </w:r>
    </w:p>
    <w:p w:rsidR="001C7A0C" w:rsidRPr="00281B30" w:rsidRDefault="001C7A0C" w:rsidP="001C7A0C">
      <w:pPr>
        <w:pStyle w:val="Heading3"/>
        <w:spacing w:before="360"/>
        <w:jc w:val="both"/>
      </w:pPr>
      <w:bookmarkStart w:id="80" w:name="_Toc440556810"/>
      <w:bookmarkStart w:id="81" w:name="_Toc535959985"/>
      <w:bookmarkStart w:id="82" w:name="_Toc536641833"/>
      <w:r w:rsidRPr="00281B30">
        <w:rPr>
          <w:lang w:val="sr-Cyrl-CS"/>
        </w:rPr>
        <w:t>Подешавање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канте за смеће</w:t>
      </w:r>
      <w:bookmarkEnd w:id="80"/>
      <w:bookmarkEnd w:id="81"/>
      <w:bookmarkEnd w:id="82"/>
    </w:p>
    <w:p w:rsidR="001C7A0C" w:rsidRPr="00574442" w:rsidRDefault="001C7A0C" w:rsidP="001C7A0C">
      <w:pPr>
        <w:rPr>
          <w:rFonts w:cs="Arial"/>
        </w:rPr>
      </w:pPr>
      <w:proofErr w:type="gramStart"/>
      <w:r w:rsidRPr="00281B30">
        <w:rPr>
          <w:rFonts w:cs="Arial"/>
        </w:rPr>
        <w:t xml:space="preserve">У контекст менију канте за смеће изаберите </w:t>
      </w:r>
      <w:r w:rsidRPr="00281B30">
        <w:rPr>
          <w:rFonts w:cs="Arial"/>
          <w:b/>
          <w:bCs/>
        </w:rPr>
        <w:t xml:space="preserve">Properties </w:t>
      </w:r>
      <w:r>
        <w:rPr>
          <w:rFonts w:cs="Arial"/>
        </w:rPr>
        <w:t>и отвориће се прозор за дијалог.</w:t>
      </w:r>
      <w:proofErr w:type="gramEnd"/>
    </w:p>
    <w:p w:rsidR="001C7A0C" w:rsidRDefault="001C7A0C" w:rsidP="001C7A0C">
      <w:pPr>
        <w:pStyle w:val="Picture1"/>
      </w:pPr>
      <w:r>
        <w:drawing>
          <wp:inline distT="0" distB="0" distL="0" distR="0">
            <wp:extent cx="2582334" cy="2993399"/>
            <wp:effectExtent l="0" t="0" r="8890" b="0"/>
            <wp:docPr id="2058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30" name="Picture 1"/>
                    <pic:cNvPicPr>
                      <a:picLocks noChangeAspect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230" cy="3001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C7A0C" w:rsidRPr="00281B30" w:rsidRDefault="001C7A0C" w:rsidP="001C7A0C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У пољима за потврду можете подесити да се фајлови одмах бришу тј. да се не пребацују у </w:t>
      </w:r>
      <w:r w:rsidRPr="00281B30">
        <w:rPr>
          <w:rFonts w:cs="Arial"/>
          <w:b/>
          <w:bCs/>
          <w:lang w:val="sr-Latn-CS" w:eastAsia="sr-Latn-CS"/>
        </w:rPr>
        <w:t xml:space="preserve">Recycle Bin </w:t>
      </w:r>
      <w:r w:rsidRPr="00281B30">
        <w:rPr>
          <w:rFonts w:cs="Arial"/>
          <w:lang w:val="sr-Latn-CS" w:eastAsia="sr-Latn-CS"/>
        </w:rPr>
        <w:t>и да одредите да ли желите да се појављује оквир за дијалог, којим се потврђује брисање.</w:t>
      </w:r>
    </w:p>
    <w:p w:rsidR="001C7A0C" w:rsidRPr="00281B30" w:rsidRDefault="001C7A0C" w:rsidP="001C7A0C">
      <w:pPr>
        <w:spacing w:before="0"/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Ако је фајл или директоријум, који се брише, сувише велики за канту за смеће, мораћете да га одмах обришете трајно, али ћете пре брисања бити упозорени на то.</w:t>
      </w:r>
    </w:p>
    <w:p w:rsidR="00E765BE" w:rsidRPr="001C7A0C" w:rsidRDefault="00E765BE" w:rsidP="001C7A0C">
      <w:pPr>
        <w:spacing w:before="0"/>
        <w:jc w:val="left"/>
        <w:rPr>
          <w:rFonts w:cs="Arial"/>
          <w:b/>
          <w:bCs/>
          <w:iCs/>
          <w:color w:val="auto"/>
          <w:sz w:val="28"/>
          <w:szCs w:val="28"/>
          <w:lang w:val="en-US"/>
        </w:rPr>
      </w:pPr>
    </w:p>
    <w:sectPr w:rsidR="00E765BE" w:rsidRPr="001C7A0C" w:rsidSect="00F121A0">
      <w:headerReference w:type="default" r:id="rId72"/>
      <w:footerReference w:type="even" r:id="rId73"/>
      <w:footerReference w:type="default" r:id="rId74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B183A" w:rsidRDefault="004B183A">
      <w:r>
        <w:separator/>
      </w:r>
    </w:p>
  </w:endnote>
  <w:endnote w:type="continuationSeparator" w:id="0">
    <w:p w:rsidR="004B183A" w:rsidRDefault="004B1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60983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20C61" w:rsidRDefault="00220C61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60983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1C7A0C">
      <w:rPr>
        <w:rStyle w:val="PageNumber"/>
        <w:noProof/>
      </w:rPr>
      <w:t>9</w:t>
    </w:r>
    <w:r>
      <w:rPr>
        <w:rStyle w:val="PageNumber"/>
      </w:rPr>
      <w:fldChar w:fldCharType="end"/>
    </w:r>
    <w:r w:rsidR="00220C61">
      <w:rPr>
        <w:rStyle w:val="PageNumber"/>
      </w:rPr>
      <w:t>/</w:t>
    </w:r>
    <w:r>
      <w:rPr>
        <w:rStyle w:val="PageNumber"/>
      </w:rPr>
      <w:fldChar w:fldCharType="begin"/>
    </w:r>
    <w:r w:rsidR="00220C61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1C7A0C">
      <w:rPr>
        <w:rStyle w:val="PageNumber"/>
        <w:noProof/>
      </w:rPr>
      <w:t>25</w:t>
    </w:r>
    <w:r>
      <w:rPr>
        <w:rStyle w:val="PageNumber"/>
      </w:rPr>
      <w:fldChar w:fldCharType="end"/>
    </w:r>
  </w:p>
  <w:p w:rsidR="00220C61" w:rsidRPr="001653E0" w:rsidRDefault="00260983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8240" from="0,3.5pt" to="456pt,3.5pt"/>
      </w:pict>
    </w:r>
    <w:r w:rsidR="00220C61" w:rsidRPr="00FC1F3E">
      <w:rPr>
        <w:noProof/>
        <w:sz w:val="16"/>
        <w:szCs w:val="16"/>
        <w:lang w:val="en-US"/>
      </w:rPr>
      <w:t>Назив предавања: &lt;</w:t>
    </w:r>
    <w:r w:rsidR="00AF2AAB" w:rsidRPr="00AF2AAB">
      <w:rPr>
        <w:noProof/>
        <w:sz w:val="16"/>
        <w:szCs w:val="16"/>
        <w:lang w:val="en-US"/>
      </w:rPr>
      <w:t xml:space="preserve">Windows </w:t>
    </w:r>
    <w:r w:rsidR="001C7A0C">
      <w:rPr>
        <w:noProof/>
        <w:sz w:val="16"/>
        <w:szCs w:val="16"/>
        <w:lang w:val="en-US"/>
      </w:rPr>
      <w:t>10</w:t>
    </w:r>
    <w:r w:rsidR="00220C61" w:rsidRPr="00FC1F3E">
      <w:rPr>
        <w:noProof/>
        <w:sz w:val="16"/>
        <w:szCs w:val="16"/>
        <w:lang w:val="en-US"/>
      </w:rPr>
      <w:t>&gt;</w:t>
    </w:r>
    <w:r w:rsidR="00220C61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B183A" w:rsidRDefault="004B183A">
      <w:r>
        <w:separator/>
      </w:r>
    </w:p>
  </w:footnote>
  <w:footnote w:type="continuationSeparator" w:id="0">
    <w:p w:rsidR="004B183A" w:rsidRDefault="004B1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20C61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220C61" w:rsidRPr="00584857" w:rsidRDefault="00220C61">
    <w:pPr>
      <w:pStyle w:val="Header"/>
      <w:spacing w:before="0"/>
      <w:rPr>
        <w:b/>
        <w:sz w:val="16"/>
        <w:szCs w:val="16"/>
        <w:lang w:val="sr-Cyrl-CS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CA79AC" w:rsidRPr="00CA79AC">
      <w:rPr>
        <w:sz w:val="16"/>
        <w:szCs w:val="16"/>
        <w:lang w:val="sr-Cyrl-CS"/>
      </w:rPr>
      <w:t xml:space="preserve">ИНФОРМАТИКА У ЗДРАВСТВУ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584857">
      <w:rPr>
        <w:b/>
        <w:sz w:val="16"/>
        <w:szCs w:val="16"/>
        <w:lang w:val="sr-Cyrl-CS"/>
      </w:rPr>
      <w:t>4</w:t>
    </w:r>
  </w:p>
  <w:p w:rsidR="00220C61" w:rsidRDefault="00260983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37" style="position:absolute;left:0;text-align:left;z-index:251657216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A7C8A"/>
    <w:multiLevelType w:val="hybridMultilevel"/>
    <w:tmpl w:val="23AAB5F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4211DC9"/>
    <w:multiLevelType w:val="hybridMultilevel"/>
    <w:tmpl w:val="74D2FDFE"/>
    <w:lvl w:ilvl="0" w:tplc="7CA0AD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A134B4C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  <w:sz w:val="16"/>
      </w:r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867026B"/>
    <w:multiLevelType w:val="hybridMultilevel"/>
    <w:tmpl w:val="ECDE9842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AC37CB6"/>
    <w:multiLevelType w:val="hybridMultilevel"/>
    <w:tmpl w:val="4BD0F4D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E4362B7"/>
    <w:multiLevelType w:val="hybridMultilevel"/>
    <w:tmpl w:val="B0E4A14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0A931F1"/>
    <w:multiLevelType w:val="hybridMultilevel"/>
    <w:tmpl w:val="660066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CB2980"/>
    <w:multiLevelType w:val="hybridMultilevel"/>
    <w:tmpl w:val="C366D5CE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DE24A938">
      <w:numFmt w:val="bullet"/>
      <w:lvlText w:val="–"/>
      <w:lvlJc w:val="left"/>
      <w:pPr>
        <w:tabs>
          <w:tab w:val="num" w:pos="3180"/>
        </w:tabs>
        <w:ind w:left="3180" w:hanging="2100"/>
      </w:pPr>
      <w:rPr>
        <w:rFonts w:ascii="Arial" w:eastAsia="Times New Roman" w:hAnsi="Arial" w:cs="Arial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8AB56B6"/>
    <w:multiLevelType w:val="hybridMultilevel"/>
    <w:tmpl w:val="990AADB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0BA0A3C"/>
    <w:multiLevelType w:val="hybridMultilevel"/>
    <w:tmpl w:val="C00412C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A06369E"/>
    <w:multiLevelType w:val="hybridMultilevel"/>
    <w:tmpl w:val="EED88210"/>
    <w:lvl w:ilvl="0" w:tplc="03F415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C0C492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94A347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C8622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A74A8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334F0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1365E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F08B91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B50AF2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A1B5CDA"/>
    <w:multiLevelType w:val="hybridMultilevel"/>
    <w:tmpl w:val="DAB28872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CDC009D"/>
    <w:multiLevelType w:val="hybridMultilevel"/>
    <w:tmpl w:val="51A6D308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D9C3FB8"/>
    <w:multiLevelType w:val="multilevel"/>
    <w:tmpl w:val="AEF6C9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3A84758"/>
    <w:multiLevelType w:val="hybridMultilevel"/>
    <w:tmpl w:val="2D06C924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F5E1EFF"/>
    <w:multiLevelType w:val="hybridMultilevel"/>
    <w:tmpl w:val="02D6130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0C2756D"/>
    <w:multiLevelType w:val="hybridMultilevel"/>
    <w:tmpl w:val="59F8F480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0DB2461"/>
    <w:multiLevelType w:val="hybridMultilevel"/>
    <w:tmpl w:val="B8D8E98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2F57BA"/>
    <w:multiLevelType w:val="hybridMultilevel"/>
    <w:tmpl w:val="758638E8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8A44BE"/>
    <w:multiLevelType w:val="hybridMultilevel"/>
    <w:tmpl w:val="6AFCCFAC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AA52E70"/>
    <w:multiLevelType w:val="multilevel"/>
    <w:tmpl w:val="5CE4F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E9825B8"/>
    <w:multiLevelType w:val="hybridMultilevel"/>
    <w:tmpl w:val="1A7C6368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8624185"/>
    <w:multiLevelType w:val="hybridMultilevel"/>
    <w:tmpl w:val="96721CF8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539675C"/>
    <w:multiLevelType w:val="hybridMultilevel"/>
    <w:tmpl w:val="FB14D020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8"/>
  </w:num>
  <w:num w:numId="3">
    <w:abstractNumId w:val="3"/>
  </w:num>
  <w:num w:numId="4">
    <w:abstractNumId w:val="4"/>
  </w:num>
  <w:num w:numId="5">
    <w:abstractNumId w:val="22"/>
  </w:num>
  <w:num w:numId="6">
    <w:abstractNumId w:val="2"/>
  </w:num>
  <w:num w:numId="7">
    <w:abstractNumId w:val="6"/>
  </w:num>
  <w:num w:numId="8">
    <w:abstractNumId w:val="13"/>
  </w:num>
  <w:num w:numId="9">
    <w:abstractNumId w:val="21"/>
  </w:num>
  <w:num w:numId="10">
    <w:abstractNumId w:val="10"/>
  </w:num>
  <w:num w:numId="11">
    <w:abstractNumId w:val="17"/>
  </w:num>
  <w:num w:numId="12">
    <w:abstractNumId w:val="9"/>
  </w:num>
  <w:num w:numId="13">
    <w:abstractNumId w:val="0"/>
  </w:num>
  <w:num w:numId="14">
    <w:abstractNumId w:val="1"/>
  </w:num>
  <w:num w:numId="15">
    <w:abstractNumId w:val="15"/>
  </w:num>
  <w:num w:numId="16">
    <w:abstractNumId w:val="20"/>
  </w:num>
  <w:num w:numId="17">
    <w:abstractNumId w:val="18"/>
  </w:num>
  <w:num w:numId="18">
    <w:abstractNumId w:val="14"/>
  </w:num>
  <w:num w:numId="19">
    <w:abstractNumId w:val="7"/>
  </w:num>
  <w:num w:numId="20">
    <w:abstractNumId w:val="11"/>
  </w:num>
  <w:num w:numId="21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grammar="clean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11266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2E3DB8"/>
    <w:rsid w:val="00000620"/>
    <w:rsid w:val="000007BB"/>
    <w:rsid w:val="0000190C"/>
    <w:rsid w:val="0000412B"/>
    <w:rsid w:val="00011E88"/>
    <w:rsid w:val="00015C47"/>
    <w:rsid w:val="00021483"/>
    <w:rsid w:val="000216A4"/>
    <w:rsid w:val="00024045"/>
    <w:rsid w:val="000277ED"/>
    <w:rsid w:val="00032473"/>
    <w:rsid w:val="00033F3A"/>
    <w:rsid w:val="00034B68"/>
    <w:rsid w:val="0003547D"/>
    <w:rsid w:val="000416AB"/>
    <w:rsid w:val="00042A51"/>
    <w:rsid w:val="00046C95"/>
    <w:rsid w:val="00046DA2"/>
    <w:rsid w:val="0005059B"/>
    <w:rsid w:val="000647CD"/>
    <w:rsid w:val="00064B81"/>
    <w:rsid w:val="0007098A"/>
    <w:rsid w:val="00072241"/>
    <w:rsid w:val="00081B07"/>
    <w:rsid w:val="00083111"/>
    <w:rsid w:val="000907C2"/>
    <w:rsid w:val="00092CCC"/>
    <w:rsid w:val="000932D0"/>
    <w:rsid w:val="00096301"/>
    <w:rsid w:val="000A6F82"/>
    <w:rsid w:val="000A7D6F"/>
    <w:rsid w:val="000B07B4"/>
    <w:rsid w:val="000B08E6"/>
    <w:rsid w:val="000B5B52"/>
    <w:rsid w:val="000B6BB8"/>
    <w:rsid w:val="000B707D"/>
    <w:rsid w:val="000C010E"/>
    <w:rsid w:val="000D0471"/>
    <w:rsid w:val="000D0489"/>
    <w:rsid w:val="000D4519"/>
    <w:rsid w:val="000D52C4"/>
    <w:rsid w:val="000E0314"/>
    <w:rsid w:val="000E2139"/>
    <w:rsid w:val="000E591C"/>
    <w:rsid w:val="000E6E58"/>
    <w:rsid w:val="000E6FF3"/>
    <w:rsid w:val="000F0163"/>
    <w:rsid w:val="000F5C8F"/>
    <w:rsid w:val="000F5D33"/>
    <w:rsid w:val="000F75A2"/>
    <w:rsid w:val="00101C66"/>
    <w:rsid w:val="001034F4"/>
    <w:rsid w:val="00105B16"/>
    <w:rsid w:val="00106980"/>
    <w:rsid w:val="00107F33"/>
    <w:rsid w:val="00111BBD"/>
    <w:rsid w:val="001123FE"/>
    <w:rsid w:val="0011311E"/>
    <w:rsid w:val="00115CC2"/>
    <w:rsid w:val="00115D17"/>
    <w:rsid w:val="00117055"/>
    <w:rsid w:val="00121041"/>
    <w:rsid w:val="001223F5"/>
    <w:rsid w:val="001310B5"/>
    <w:rsid w:val="00132133"/>
    <w:rsid w:val="00132957"/>
    <w:rsid w:val="00134177"/>
    <w:rsid w:val="00134F09"/>
    <w:rsid w:val="0013507A"/>
    <w:rsid w:val="0013545E"/>
    <w:rsid w:val="0013624A"/>
    <w:rsid w:val="00136773"/>
    <w:rsid w:val="00146EF7"/>
    <w:rsid w:val="00150E6F"/>
    <w:rsid w:val="00153C7B"/>
    <w:rsid w:val="00154018"/>
    <w:rsid w:val="0016077D"/>
    <w:rsid w:val="00160B20"/>
    <w:rsid w:val="001653E0"/>
    <w:rsid w:val="00165E0E"/>
    <w:rsid w:val="00165E21"/>
    <w:rsid w:val="00167154"/>
    <w:rsid w:val="001679CF"/>
    <w:rsid w:val="00167EDA"/>
    <w:rsid w:val="0017360B"/>
    <w:rsid w:val="001752A8"/>
    <w:rsid w:val="0018165D"/>
    <w:rsid w:val="00183AAA"/>
    <w:rsid w:val="00184ABC"/>
    <w:rsid w:val="001851FA"/>
    <w:rsid w:val="001860B7"/>
    <w:rsid w:val="001862CE"/>
    <w:rsid w:val="00187FB6"/>
    <w:rsid w:val="00192DE1"/>
    <w:rsid w:val="00192FE5"/>
    <w:rsid w:val="001952EB"/>
    <w:rsid w:val="00195EA4"/>
    <w:rsid w:val="001A1D22"/>
    <w:rsid w:val="001B3EFB"/>
    <w:rsid w:val="001B55BB"/>
    <w:rsid w:val="001B60D8"/>
    <w:rsid w:val="001B76B0"/>
    <w:rsid w:val="001C4BDA"/>
    <w:rsid w:val="001C5D03"/>
    <w:rsid w:val="001C7A0C"/>
    <w:rsid w:val="001D2CEA"/>
    <w:rsid w:val="001D3BDA"/>
    <w:rsid w:val="001E2CB6"/>
    <w:rsid w:val="001E6CE0"/>
    <w:rsid w:val="001F0ACD"/>
    <w:rsid w:val="001F0CCA"/>
    <w:rsid w:val="001F34AF"/>
    <w:rsid w:val="001F5F0A"/>
    <w:rsid w:val="002015BF"/>
    <w:rsid w:val="00212379"/>
    <w:rsid w:val="002159BB"/>
    <w:rsid w:val="00216DF9"/>
    <w:rsid w:val="00220B07"/>
    <w:rsid w:val="00220C61"/>
    <w:rsid w:val="00226F8E"/>
    <w:rsid w:val="00231A0F"/>
    <w:rsid w:val="00237BFD"/>
    <w:rsid w:val="00242965"/>
    <w:rsid w:val="00244123"/>
    <w:rsid w:val="00244180"/>
    <w:rsid w:val="002465CA"/>
    <w:rsid w:val="00253FB6"/>
    <w:rsid w:val="00254816"/>
    <w:rsid w:val="0025497F"/>
    <w:rsid w:val="00255772"/>
    <w:rsid w:val="002572CB"/>
    <w:rsid w:val="00260983"/>
    <w:rsid w:val="00263DEE"/>
    <w:rsid w:val="00263EE6"/>
    <w:rsid w:val="00264F41"/>
    <w:rsid w:val="00265BF8"/>
    <w:rsid w:val="00266FA9"/>
    <w:rsid w:val="002674CB"/>
    <w:rsid w:val="002702CF"/>
    <w:rsid w:val="0027177B"/>
    <w:rsid w:val="00272ECA"/>
    <w:rsid w:val="0027624E"/>
    <w:rsid w:val="00276D39"/>
    <w:rsid w:val="002811B0"/>
    <w:rsid w:val="002833AB"/>
    <w:rsid w:val="00295312"/>
    <w:rsid w:val="002A2BEE"/>
    <w:rsid w:val="002A3DA1"/>
    <w:rsid w:val="002A4157"/>
    <w:rsid w:val="002A6F0A"/>
    <w:rsid w:val="002A7AEC"/>
    <w:rsid w:val="002B0074"/>
    <w:rsid w:val="002B1544"/>
    <w:rsid w:val="002B6A0B"/>
    <w:rsid w:val="002C1ED5"/>
    <w:rsid w:val="002C5E09"/>
    <w:rsid w:val="002C6BA1"/>
    <w:rsid w:val="002C6D30"/>
    <w:rsid w:val="002D076A"/>
    <w:rsid w:val="002D3376"/>
    <w:rsid w:val="002D373B"/>
    <w:rsid w:val="002D66C2"/>
    <w:rsid w:val="002D699B"/>
    <w:rsid w:val="002D7623"/>
    <w:rsid w:val="002E16C1"/>
    <w:rsid w:val="002E3DB8"/>
    <w:rsid w:val="002E708E"/>
    <w:rsid w:val="002E723D"/>
    <w:rsid w:val="002F18A5"/>
    <w:rsid w:val="002F5912"/>
    <w:rsid w:val="002F6E83"/>
    <w:rsid w:val="00300FE3"/>
    <w:rsid w:val="003028D5"/>
    <w:rsid w:val="00303AF1"/>
    <w:rsid w:val="00303D55"/>
    <w:rsid w:val="00304C52"/>
    <w:rsid w:val="003054D2"/>
    <w:rsid w:val="00306A97"/>
    <w:rsid w:val="00307E6B"/>
    <w:rsid w:val="003111AC"/>
    <w:rsid w:val="00312890"/>
    <w:rsid w:val="0031509B"/>
    <w:rsid w:val="003161E2"/>
    <w:rsid w:val="00321E71"/>
    <w:rsid w:val="003258E5"/>
    <w:rsid w:val="003276CF"/>
    <w:rsid w:val="00330B57"/>
    <w:rsid w:val="00331B00"/>
    <w:rsid w:val="003328CC"/>
    <w:rsid w:val="00342692"/>
    <w:rsid w:val="00347122"/>
    <w:rsid w:val="003556F7"/>
    <w:rsid w:val="003559CD"/>
    <w:rsid w:val="00364C10"/>
    <w:rsid w:val="00365A1B"/>
    <w:rsid w:val="003702F4"/>
    <w:rsid w:val="0037147D"/>
    <w:rsid w:val="00373869"/>
    <w:rsid w:val="0037497D"/>
    <w:rsid w:val="00375A12"/>
    <w:rsid w:val="00381429"/>
    <w:rsid w:val="00381AE1"/>
    <w:rsid w:val="0038302F"/>
    <w:rsid w:val="003841C0"/>
    <w:rsid w:val="0039360F"/>
    <w:rsid w:val="00393A15"/>
    <w:rsid w:val="00394252"/>
    <w:rsid w:val="0039515C"/>
    <w:rsid w:val="00396507"/>
    <w:rsid w:val="003A1BB8"/>
    <w:rsid w:val="003A31B3"/>
    <w:rsid w:val="003A3C3E"/>
    <w:rsid w:val="003B0E2F"/>
    <w:rsid w:val="003B1D2C"/>
    <w:rsid w:val="003C0775"/>
    <w:rsid w:val="003C186E"/>
    <w:rsid w:val="003C3020"/>
    <w:rsid w:val="003C7881"/>
    <w:rsid w:val="003D02C5"/>
    <w:rsid w:val="003D2A52"/>
    <w:rsid w:val="003D3A6A"/>
    <w:rsid w:val="003E5248"/>
    <w:rsid w:val="003F0AF7"/>
    <w:rsid w:val="003F0BE4"/>
    <w:rsid w:val="003F1F4B"/>
    <w:rsid w:val="003F252F"/>
    <w:rsid w:val="003F6233"/>
    <w:rsid w:val="003F70BB"/>
    <w:rsid w:val="003F7951"/>
    <w:rsid w:val="0040004C"/>
    <w:rsid w:val="004016C4"/>
    <w:rsid w:val="00404FAD"/>
    <w:rsid w:val="0040634C"/>
    <w:rsid w:val="004068E0"/>
    <w:rsid w:val="00406FE2"/>
    <w:rsid w:val="004152FB"/>
    <w:rsid w:val="004173B4"/>
    <w:rsid w:val="004226FF"/>
    <w:rsid w:val="00422C67"/>
    <w:rsid w:val="00422E35"/>
    <w:rsid w:val="00424487"/>
    <w:rsid w:val="004256DC"/>
    <w:rsid w:val="004257B6"/>
    <w:rsid w:val="0042737F"/>
    <w:rsid w:val="00427A1F"/>
    <w:rsid w:val="00427F2A"/>
    <w:rsid w:val="004314CF"/>
    <w:rsid w:val="00440B8F"/>
    <w:rsid w:val="00442F1F"/>
    <w:rsid w:val="00443405"/>
    <w:rsid w:val="004443DA"/>
    <w:rsid w:val="00444733"/>
    <w:rsid w:val="00445F78"/>
    <w:rsid w:val="004465A7"/>
    <w:rsid w:val="00447914"/>
    <w:rsid w:val="0045151D"/>
    <w:rsid w:val="00451D12"/>
    <w:rsid w:val="004554EC"/>
    <w:rsid w:val="00456ACE"/>
    <w:rsid w:val="0046084F"/>
    <w:rsid w:val="0046102D"/>
    <w:rsid w:val="0046697A"/>
    <w:rsid w:val="00472350"/>
    <w:rsid w:val="0048132B"/>
    <w:rsid w:val="0048484F"/>
    <w:rsid w:val="00484D40"/>
    <w:rsid w:val="004878F0"/>
    <w:rsid w:val="00490E05"/>
    <w:rsid w:val="00492B89"/>
    <w:rsid w:val="00492C69"/>
    <w:rsid w:val="0049363E"/>
    <w:rsid w:val="00497AF2"/>
    <w:rsid w:val="004A09B8"/>
    <w:rsid w:val="004A4015"/>
    <w:rsid w:val="004A7564"/>
    <w:rsid w:val="004A7B16"/>
    <w:rsid w:val="004A7ED3"/>
    <w:rsid w:val="004B0CBF"/>
    <w:rsid w:val="004B183A"/>
    <w:rsid w:val="004B2D8C"/>
    <w:rsid w:val="004B4196"/>
    <w:rsid w:val="004B7EEA"/>
    <w:rsid w:val="004C1D1B"/>
    <w:rsid w:val="004C39ED"/>
    <w:rsid w:val="004C4E31"/>
    <w:rsid w:val="004C71CB"/>
    <w:rsid w:val="004D311C"/>
    <w:rsid w:val="004D39F5"/>
    <w:rsid w:val="004D456F"/>
    <w:rsid w:val="004D57DD"/>
    <w:rsid w:val="004D77BB"/>
    <w:rsid w:val="004E5688"/>
    <w:rsid w:val="004F0195"/>
    <w:rsid w:val="004F0C94"/>
    <w:rsid w:val="004F2684"/>
    <w:rsid w:val="00500F45"/>
    <w:rsid w:val="00501E8B"/>
    <w:rsid w:val="00507EEF"/>
    <w:rsid w:val="00510A19"/>
    <w:rsid w:val="00511898"/>
    <w:rsid w:val="00511EA7"/>
    <w:rsid w:val="00513C23"/>
    <w:rsid w:val="00513C6C"/>
    <w:rsid w:val="00517A71"/>
    <w:rsid w:val="005206ED"/>
    <w:rsid w:val="00530EB3"/>
    <w:rsid w:val="00533B39"/>
    <w:rsid w:val="0053553C"/>
    <w:rsid w:val="005462B9"/>
    <w:rsid w:val="005524AD"/>
    <w:rsid w:val="00553A60"/>
    <w:rsid w:val="00554F38"/>
    <w:rsid w:val="00560345"/>
    <w:rsid w:val="005643BB"/>
    <w:rsid w:val="00570F07"/>
    <w:rsid w:val="0057620E"/>
    <w:rsid w:val="00583954"/>
    <w:rsid w:val="00584857"/>
    <w:rsid w:val="005903CA"/>
    <w:rsid w:val="005905FB"/>
    <w:rsid w:val="005909A4"/>
    <w:rsid w:val="0059295B"/>
    <w:rsid w:val="005929DB"/>
    <w:rsid w:val="00593366"/>
    <w:rsid w:val="00593956"/>
    <w:rsid w:val="005A48A7"/>
    <w:rsid w:val="005A58C9"/>
    <w:rsid w:val="005A65C4"/>
    <w:rsid w:val="005A6E56"/>
    <w:rsid w:val="005B1674"/>
    <w:rsid w:val="005B6F3D"/>
    <w:rsid w:val="005C0106"/>
    <w:rsid w:val="005C1BCC"/>
    <w:rsid w:val="005C5E7C"/>
    <w:rsid w:val="005C63BB"/>
    <w:rsid w:val="005D022F"/>
    <w:rsid w:val="005D24DC"/>
    <w:rsid w:val="005D24F3"/>
    <w:rsid w:val="005D2DDC"/>
    <w:rsid w:val="005D7A7F"/>
    <w:rsid w:val="005E14E6"/>
    <w:rsid w:val="005E2323"/>
    <w:rsid w:val="005E4DBA"/>
    <w:rsid w:val="005E5988"/>
    <w:rsid w:val="005E75BF"/>
    <w:rsid w:val="005F0196"/>
    <w:rsid w:val="005F218E"/>
    <w:rsid w:val="005F29B9"/>
    <w:rsid w:val="005F5C9A"/>
    <w:rsid w:val="005F621C"/>
    <w:rsid w:val="00601EE7"/>
    <w:rsid w:val="006024F6"/>
    <w:rsid w:val="00605FCD"/>
    <w:rsid w:val="006072A7"/>
    <w:rsid w:val="006103AF"/>
    <w:rsid w:val="0061095D"/>
    <w:rsid w:val="00615A5E"/>
    <w:rsid w:val="00620A73"/>
    <w:rsid w:val="00635BBD"/>
    <w:rsid w:val="0063601C"/>
    <w:rsid w:val="006360E0"/>
    <w:rsid w:val="00637B92"/>
    <w:rsid w:val="00640450"/>
    <w:rsid w:val="00640AA7"/>
    <w:rsid w:val="006449B3"/>
    <w:rsid w:val="0064557F"/>
    <w:rsid w:val="00664407"/>
    <w:rsid w:val="0066523F"/>
    <w:rsid w:val="00666177"/>
    <w:rsid w:val="00670081"/>
    <w:rsid w:val="00670134"/>
    <w:rsid w:val="006728E6"/>
    <w:rsid w:val="00682AF4"/>
    <w:rsid w:val="006838FD"/>
    <w:rsid w:val="00683BEC"/>
    <w:rsid w:val="006849A3"/>
    <w:rsid w:val="006956C5"/>
    <w:rsid w:val="00697038"/>
    <w:rsid w:val="00697AE4"/>
    <w:rsid w:val="006A0705"/>
    <w:rsid w:val="006A4181"/>
    <w:rsid w:val="006A588C"/>
    <w:rsid w:val="006A63B3"/>
    <w:rsid w:val="006A758F"/>
    <w:rsid w:val="006B0425"/>
    <w:rsid w:val="006B510B"/>
    <w:rsid w:val="006C1378"/>
    <w:rsid w:val="006C34C7"/>
    <w:rsid w:val="006C5998"/>
    <w:rsid w:val="006D28E2"/>
    <w:rsid w:val="006D32A9"/>
    <w:rsid w:val="006D445F"/>
    <w:rsid w:val="006D6261"/>
    <w:rsid w:val="006D693E"/>
    <w:rsid w:val="006D6B89"/>
    <w:rsid w:val="006E06FD"/>
    <w:rsid w:val="006E2167"/>
    <w:rsid w:val="006E502D"/>
    <w:rsid w:val="006E5992"/>
    <w:rsid w:val="006F1736"/>
    <w:rsid w:val="006F1A99"/>
    <w:rsid w:val="006F21A1"/>
    <w:rsid w:val="006F26D1"/>
    <w:rsid w:val="006F2E56"/>
    <w:rsid w:val="00702784"/>
    <w:rsid w:val="00702A12"/>
    <w:rsid w:val="00702DE5"/>
    <w:rsid w:val="007044BC"/>
    <w:rsid w:val="00706D0A"/>
    <w:rsid w:val="007076ED"/>
    <w:rsid w:val="00710184"/>
    <w:rsid w:val="00712C76"/>
    <w:rsid w:val="00712F12"/>
    <w:rsid w:val="00713B4F"/>
    <w:rsid w:val="00723163"/>
    <w:rsid w:val="00723B3B"/>
    <w:rsid w:val="00724A8C"/>
    <w:rsid w:val="007265BE"/>
    <w:rsid w:val="00727685"/>
    <w:rsid w:val="00730DAE"/>
    <w:rsid w:val="00730E78"/>
    <w:rsid w:val="007318ED"/>
    <w:rsid w:val="00731EC5"/>
    <w:rsid w:val="007338EE"/>
    <w:rsid w:val="00734032"/>
    <w:rsid w:val="00741001"/>
    <w:rsid w:val="007424F5"/>
    <w:rsid w:val="007438F6"/>
    <w:rsid w:val="00743B44"/>
    <w:rsid w:val="007456E5"/>
    <w:rsid w:val="00745D46"/>
    <w:rsid w:val="00746A81"/>
    <w:rsid w:val="0075152E"/>
    <w:rsid w:val="00751FB3"/>
    <w:rsid w:val="00754115"/>
    <w:rsid w:val="00756906"/>
    <w:rsid w:val="00757E95"/>
    <w:rsid w:val="00760F7C"/>
    <w:rsid w:val="00763CC6"/>
    <w:rsid w:val="00763D63"/>
    <w:rsid w:val="00764763"/>
    <w:rsid w:val="00766545"/>
    <w:rsid w:val="00766E07"/>
    <w:rsid w:val="00771150"/>
    <w:rsid w:val="00774178"/>
    <w:rsid w:val="0078334D"/>
    <w:rsid w:val="00784217"/>
    <w:rsid w:val="00784288"/>
    <w:rsid w:val="00784588"/>
    <w:rsid w:val="00784CAC"/>
    <w:rsid w:val="007863B1"/>
    <w:rsid w:val="00786C02"/>
    <w:rsid w:val="00792A44"/>
    <w:rsid w:val="007943A3"/>
    <w:rsid w:val="0079446C"/>
    <w:rsid w:val="007957DF"/>
    <w:rsid w:val="00797911"/>
    <w:rsid w:val="007A2202"/>
    <w:rsid w:val="007A272D"/>
    <w:rsid w:val="007A4414"/>
    <w:rsid w:val="007A4729"/>
    <w:rsid w:val="007A5AF6"/>
    <w:rsid w:val="007B05D3"/>
    <w:rsid w:val="007B2F97"/>
    <w:rsid w:val="007B6698"/>
    <w:rsid w:val="007B7751"/>
    <w:rsid w:val="007C0B10"/>
    <w:rsid w:val="007C274A"/>
    <w:rsid w:val="007C51E2"/>
    <w:rsid w:val="007D50BE"/>
    <w:rsid w:val="007E0284"/>
    <w:rsid w:val="007E1163"/>
    <w:rsid w:val="007E354A"/>
    <w:rsid w:val="007E3A07"/>
    <w:rsid w:val="007E4514"/>
    <w:rsid w:val="007E6A4B"/>
    <w:rsid w:val="007E7760"/>
    <w:rsid w:val="007F6AAD"/>
    <w:rsid w:val="00803349"/>
    <w:rsid w:val="00804866"/>
    <w:rsid w:val="00806308"/>
    <w:rsid w:val="008063F9"/>
    <w:rsid w:val="00806FBC"/>
    <w:rsid w:val="0080739D"/>
    <w:rsid w:val="00807FF5"/>
    <w:rsid w:val="008107E0"/>
    <w:rsid w:val="00811CD4"/>
    <w:rsid w:val="00812289"/>
    <w:rsid w:val="0081243E"/>
    <w:rsid w:val="00813C1A"/>
    <w:rsid w:val="00814EA0"/>
    <w:rsid w:val="0081793B"/>
    <w:rsid w:val="0082015F"/>
    <w:rsid w:val="00823694"/>
    <w:rsid w:val="008258BD"/>
    <w:rsid w:val="0082631F"/>
    <w:rsid w:val="008276BF"/>
    <w:rsid w:val="0083482D"/>
    <w:rsid w:val="00834E88"/>
    <w:rsid w:val="00835412"/>
    <w:rsid w:val="008359DC"/>
    <w:rsid w:val="00836959"/>
    <w:rsid w:val="008378CC"/>
    <w:rsid w:val="00842D31"/>
    <w:rsid w:val="008520D0"/>
    <w:rsid w:val="00852185"/>
    <w:rsid w:val="00855AE4"/>
    <w:rsid w:val="00857437"/>
    <w:rsid w:val="00862DEA"/>
    <w:rsid w:val="00866E93"/>
    <w:rsid w:val="008708C5"/>
    <w:rsid w:val="00870EFF"/>
    <w:rsid w:val="00871EF0"/>
    <w:rsid w:val="008724DA"/>
    <w:rsid w:val="00873870"/>
    <w:rsid w:val="0087516A"/>
    <w:rsid w:val="008751A4"/>
    <w:rsid w:val="00875967"/>
    <w:rsid w:val="00876287"/>
    <w:rsid w:val="00876473"/>
    <w:rsid w:val="00877494"/>
    <w:rsid w:val="0087793D"/>
    <w:rsid w:val="00877C88"/>
    <w:rsid w:val="008826CD"/>
    <w:rsid w:val="0088458B"/>
    <w:rsid w:val="0088494C"/>
    <w:rsid w:val="00884C2B"/>
    <w:rsid w:val="00887553"/>
    <w:rsid w:val="008943E1"/>
    <w:rsid w:val="00895A0E"/>
    <w:rsid w:val="00896B0E"/>
    <w:rsid w:val="008A0059"/>
    <w:rsid w:val="008A0E13"/>
    <w:rsid w:val="008A34E2"/>
    <w:rsid w:val="008B4B85"/>
    <w:rsid w:val="008B7794"/>
    <w:rsid w:val="008C090E"/>
    <w:rsid w:val="008C0AB6"/>
    <w:rsid w:val="008C41FF"/>
    <w:rsid w:val="008C4BC8"/>
    <w:rsid w:val="008C56D8"/>
    <w:rsid w:val="008C5A94"/>
    <w:rsid w:val="008D210E"/>
    <w:rsid w:val="008D2581"/>
    <w:rsid w:val="008D52D8"/>
    <w:rsid w:val="008D6AB7"/>
    <w:rsid w:val="008D6B6C"/>
    <w:rsid w:val="008E28E5"/>
    <w:rsid w:val="008E7A2A"/>
    <w:rsid w:val="008F3B37"/>
    <w:rsid w:val="008F572B"/>
    <w:rsid w:val="0090168D"/>
    <w:rsid w:val="00902EA2"/>
    <w:rsid w:val="00903541"/>
    <w:rsid w:val="0091590C"/>
    <w:rsid w:val="00915C7D"/>
    <w:rsid w:val="00921846"/>
    <w:rsid w:val="009224C2"/>
    <w:rsid w:val="00925001"/>
    <w:rsid w:val="00925034"/>
    <w:rsid w:val="009251D6"/>
    <w:rsid w:val="00925E52"/>
    <w:rsid w:val="00930892"/>
    <w:rsid w:val="009341D6"/>
    <w:rsid w:val="00935307"/>
    <w:rsid w:val="00935AC8"/>
    <w:rsid w:val="0094259F"/>
    <w:rsid w:val="009478D1"/>
    <w:rsid w:val="00951ACF"/>
    <w:rsid w:val="00962692"/>
    <w:rsid w:val="00965336"/>
    <w:rsid w:val="009677B4"/>
    <w:rsid w:val="00970F8A"/>
    <w:rsid w:val="009729FE"/>
    <w:rsid w:val="00985BD2"/>
    <w:rsid w:val="0099075E"/>
    <w:rsid w:val="00990A36"/>
    <w:rsid w:val="00992F50"/>
    <w:rsid w:val="00993AEA"/>
    <w:rsid w:val="00994A2E"/>
    <w:rsid w:val="00994EED"/>
    <w:rsid w:val="009A0241"/>
    <w:rsid w:val="009A67C9"/>
    <w:rsid w:val="009A6D2A"/>
    <w:rsid w:val="009A6F83"/>
    <w:rsid w:val="009B001B"/>
    <w:rsid w:val="009B16B3"/>
    <w:rsid w:val="009B2552"/>
    <w:rsid w:val="009B2F53"/>
    <w:rsid w:val="009B4744"/>
    <w:rsid w:val="009B5596"/>
    <w:rsid w:val="009B5FBB"/>
    <w:rsid w:val="009B6199"/>
    <w:rsid w:val="009B7827"/>
    <w:rsid w:val="009C039E"/>
    <w:rsid w:val="009C1DA9"/>
    <w:rsid w:val="009C39A4"/>
    <w:rsid w:val="009C3F03"/>
    <w:rsid w:val="009C5470"/>
    <w:rsid w:val="009C6341"/>
    <w:rsid w:val="009C676F"/>
    <w:rsid w:val="009C6DAA"/>
    <w:rsid w:val="009C7F83"/>
    <w:rsid w:val="009D3875"/>
    <w:rsid w:val="009D4811"/>
    <w:rsid w:val="009D49D0"/>
    <w:rsid w:val="009D620C"/>
    <w:rsid w:val="009F0A6B"/>
    <w:rsid w:val="009F7A52"/>
    <w:rsid w:val="00A0145C"/>
    <w:rsid w:val="00A0336A"/>
    <w:rsid w:val="00A03A7C"/>
    <w:rsid w:val="00A06B01"/>
    <w:rsid w:val="00A10689"/>
    <w:rsid w:val="00A11438"/>
    <w:rsid w:val="00A1374F"/>
    <w:rsid w:val="00A141DF"/>
    <w:rsid w:val="00A1648D"/>
    <w:rsid w:val="00A16767"/>
    <w:rsid w:val="00A2428B"/>
    <w:rsid w:val="00A245D8"/>
    <w:rsid w:val="00A34BA4"/>
    <w:rsid w:val="00A365ED"/>
    <w:rsid w:val="00A370D2"/>
    <w:rsid w:val="00A42C15"/>
    <w:rsid w:val="00A43259"/>
    <w:rsid w:val="00A433BC"/>
    <w:rsid w:val="00A50D69"/>
    <w:rsid w:val="00A51DAF"/>
    <w:rsid w:val="00A533D3"/>
    <w:rsid w:val="00A55121"/>
    <w:rsid w:val="00A71007"/>
    <w:rsid w:val="00A7201A"/>
    <w:rsid w:val="00A72DE6"/>
    <w:rsid w:val="00A73836"/>
    <w:rsid w:val="00A738E9"/>
    <w:rsid w:val="00A75FD9"/>
    <w:rsid w:val="00A80302"/>
    <w:rsid w:val="00A816AA"/>
    <w:rsid w:val="00A81AA7"/>
    <w:rsid w:val="00A91196"/>
    <w:rsid w:val="00AA1686"/>
    <w:rsid w:val="00AA628A"/>
    <w:rsid w:val="00AB5D29"/>
    <w:rsid w:val="00AB72E7"/>
    <w:rsid w:val="00AB7697"/>
    <w:rsid w:val="00AC14F3"/>
    <w:rsid w:val="00AC320B"/>
    <w:rsid w:val="00AC405E"/>
    <w:rsid w:val="00AC645E"/>
    <w:rsid w:val="00AD030C"/>
    <w:rsid w:val="00AD13E6"/>
    <w:rsid w:val="00AD25C9"/>
    <w:rsid w:val="00AD299E"/>
    <w:rsid w:val="00AD3DD9"/>
    <w:rsid w:val="00AD7E4E"/>
    <w:rsid w:val="00AE1E7F"/>
    <w:rsid w:val="00AE2730"/>
    <w:rsid w:val="00AF140D"/>
    <w:rsid w:val="00AF2AAB"/>
    <w:rsid w:val="00AF4225"/>
    <w:rsid w:val="00AF468C"/>
    <w:rsid w:val="00AF597A"/>
    <w:rsid w:val="00AF62C8"/>
    <w:rsid w:val="00B023FE"/>
    <w:rsid w:val="00B04601"/>
    <w:rsid w:val="00B063AD"/>
    <w:rsid w:val="00B133E5"/>
    <w:rsid w:val="00B17378"/>
    <w:rsid w:val="00B17AEA"/>
    <w:rsid w:val="00B202B4"/>
    <w:rsid w:val="00B223FB"/>
    <w:rsid w:val="00B23D0E"/>
    <w:rsid w:val="00B25207"/>
    <w:rsid w:val="00B306C4"/>
    <w:rsid w:val="00B310C5"/>
    <w:rsid w:val="00B32F3A"/>
    <w:rsid w:val="00B33B02"/>
    <w:rsid w:val="00B33C14"/>
    <w:rsid w:val="00B34A6D"/>
    <w:rsid w:val="00B35598"/>
    <w:rsid w:val="00B40B5B"/>
    <w:rsid w:val="00B4287C"/>
    <w:rsid w:val="00B525CD"/>
    <w:rsid w:val="00B52D71"/>
    <w:rsid w:val="00B542C2"/>
    <w:rsid w:val="00B55BD9"/>
    <w:rsid w:val="00B55E89"/>
    <w:rsid w:val="00B66076"/>
    <w:rsid w:val="00B721E4"/>
    <w:rsid w:val="00B72A22"/>
    <w:rsid w:val="00B735D6"/>
    <w:rsid w:val="00B74FEA"/>
    <w:rsid w:val="00B77E6C"/>
    <w:rsid w:val="00B8075F"/>
    <w:rsid w:val="00B807AB"/>
    <w:rsid w:val="00B87366"/>
    <w:rsid w:val="00B95E0E"/>
    <w:rsid w:val="00B96481"/>
    <w:rsid w:val="00BA10AB"/>
    <w:rsid w:val="00BA1BE1"/>
    <w:rsid w:val="00BA5D63"/>
    <w:rsid w:val="00BA7627"/>
    <w:rsid w:val="00BA7A03"/>
    <w:rsid w:val="00BB0F09"/>
    <w:rsid w:val="00BB1163"/>
    <w:rsid w:val="00BB1D71"/>
    <w:rsid w:val="00BB376E"/>
    <w:rsid w:val="00BB4095"/>
    <w:rsid w:val="00BB5668"/>
    <w:rsid w:val="00BB59A5"/>
    <w:rsid w:val="00BB5AC7"/>
    <w:rsid w:val="00BC057F"/>
    <w:rsid w:val="00BC2B5F"/>
    <w:rsid w:val="00BC66F7"/>
    <w:rsid w:val="00BD11FA"/>
    <w:rsid w:val="00BD1489"/>
    <w:rsid w:val="00BD53E5"/>
    <w:rsid w:val="00BD6A6F"/>
    <w:rsid w:val="00BE36CB"/>
    <w:rsid w:val="00BE3FA2"/>
    <w:rsid w:val="00BE6340"/>
    <w:rsid w:val="00BF1D14"/>
    <w:rsid w:val="00C05E8C"/>
    <w:rsid w:val="00C0717E"/>
    <w:rsid w:val="00C07C0B"/>
    <w:rsid w:val="00C23111"/>
    <w:rsid w:val="00C23766"/>
    <w:rsid w:val="00C24874"/>
    <w:rsid w:val="00C248E2"/>
    <w:rsid w:val="00C25467"/>
    <w:rsid w:val="00C379B6"/>
    <w:rsid w:val="00C4108B"/>
    <w:rsid w:val="00C41847"/>
    <w:rsid w:val="00C4286D"/>
    <w:rsid w:val="00C44647"/>
    <w:rsid w:val="00C50AF8"/>
    <w:rsid w:val="00C50D6B"/>
    <w:rsid w:val="00C517EE"/>
    <w:rsid w:val="00C51F21"/>
    <w:rsid w:val="00C53EC2"/>
    <w:rsid w:val="00C5431B"/>
    <w:rsid w:val="00C6447F"/>
    <w:rsid w:val="00C6524C"/>
    <w:rsid w:val="00C66327"/>
    <w:rsid w:val="00C6672E"/>
    <w:rsid w:val="00C673B8"/>
    <w:rsid w:val="00C830A0"/>
    <w:rsid w:val="00C85122"/>
    <w:rsid w:val="00C86AF8"/>
    <w:rsid w:val="00C87106"/>
    <w:rsid w:val="00C87BE8"/>
    <w:rsid w:val="00C87C75"/>
    <w:rsid w:val="00C87F26"/>
    <w:rsid w:val="00C90FA0"/>
    <w:rsid w:val="00C951DE"/>
    <w:rsid w:val="00C979F2"/>
    <w:rsid w:val="00CA4F30"/>
    <w:rsid w:val="00CA79AC"/>
    <w:rsid w:val="00CA7F67"/>
    <w:rsid w:val="00CB1D9C"/>
    <w:rsid w:val="00CB29B1"/>
    <w:rsid w:val="00CB35AE"/>
    <w:rsid w:val="00CB618F"/>
    <w:rsid w:val="00CC220B"/>
    <w:rsid w:val="00CC458B"/>
    <w:rsid w:val="00CC469D"/>
    <w:rsid w:val="00CC523E"/>
    <w:rsid w:val="00CC65E4"/>
    <w:rsid w:val="00CD4526"/>
    <w:rsid w:val="00CD463E"/>
    <w:rsid w:val="00CD60A2"/>
    <w:rsid w:val="00CD6AC8"/>
    <w:rsid w:val="00CE3B6C"/>
    <w:rsid w:val="00CF0794"/>
    <w:rsid w:val="00CF2D93"/>
    <w:rsid w:val="00CF348A"/>
    <w:rsid w:val="00CF517D"/>
    <w:rsid w:val="00CF6FAC"/>
    <w:rsid w:val="00CF7D89"/>
    <w:rsid w:val="00D007BB"/>
    <w:rsid w:val="00D0624A"/>
    <w:rsid w:val="00D106C6"/>
    <w:rsid w:val="00D106DA"/>
    <w:rsid w:val="00D111D2"/>
    <w:rsid w:val="00D12672"/>
    <w:rsid w:val="00D13703"/>
    <w:rsid w:val="00D13801"/>
    <w:rsid w:val="00D13F4F"/>
    <w:rsid w:val="00D1629F"/>
    <w:rsid w:val="00D23F1A"/>
    <w:rsid w:val="00D26F46"/>
    <w:rsid w:val="00D27476"/>
    <w:rsid w:val="00D34423"/>
    <w:rsid w:val="00D35CEC"/>
    <w:rsid w:val="00D42929"/>
    <w:rsid w:val="00D42F81"/>
    <w:rsid w:val="00D43B35"/>
    <w:rsid w:val="00D45799"/>
    <w:rsid w:val="00D46B40"/>
    <w:rsid w:val="00D52B08"/>
    <w:rsid w:val="00D53111"/>
    <w:rsid w:val="00D61E28"/>
    <w:rsid w:val="00D6226A"/>
    <w:rsid w:val="00D652AA"/>
    <w:rsid w:val="00D676CC"/>
    <w:rsid w:val="00D67DDD"/>
    <w:rsid w:val="00D73BC7"/>
    <w:rsid w:val="00D75D50"/>
    <w:rsid w:val="00D829B0"/>
    <w:rsid w:val="00D86A17"/>
    <w:rsid w:val="00D912DB"/>
    <w:rsid w:val="00D91617"/>
    <w:rsid w:val="00D92838"/>
    <w:rsid w:val="00D928D2"/>
    <w:rsid w:val="00D9374A"/>
    <w:rsid w:val="00D94C4A"/>
    <w:rsid w:val="00DA387C"/>
    <w:rsid w:val="00DA4EBA"/>
    <w:rsid w:val="00DA720F"/>
    <w:rsid w:val="00DB1CF6"/>
    <w:rsid w:val="00DB2C6B"/>
    <w:rsid w:val="00DB656D"/>
    <w:rsid w:val="00DB691A"/>
    <w:rsid w:val="00DB6A29"/>
    <w:rsid w:val="00DB7096"/>
    <w:rsid w:val="00DB774B"/>
    <w:rsid w:val="00DC1AF3"/>
    <w:rsid w:val="00DC275F"/>
    <w:rsid w:val="00DC359D"/>
    <w:rsid w:val="00DC474C"/>
    <w:rsid w:val="00DC4E82"/>
    <w:rsid w:val="00DC6CE8"/>
    <w:rsid w:val="00DC7F32"/>
    <w:rsid w:val="00DD0624"/>
    <w:rsid w:val="00DD3FBF"/>
    <w:rsid w:val="00DD79E2"/>
    <w:rsid w:val="00DE0EC1"/>
    <w:rsid w:val="00DE4197"/>
    <w:rsid w:val="00DE51D9"/>
    <w:rsid w:val="00DE5C43"/>
    <w:rsid w:val="00DF13C3"/>
    <w:rsid w:val="00DF2028"/>
    <w:rsid w:val="00DF4428"/>
    <w:rsid w:val="00DF4456"/>
    <w:rsid w:val="00DF6349"/>
    <w:rsid w:val="00E00B0B"/>
    <w:rsid w:val="00E024FE"/>
    <w:rsid w:val="00E06835"/>
    <w:rsid w:val="00E07F82"/>
    <w:rsid w:val="00E10083"/>
    <w:rsid w:val="00E132AD"/>
    <w:rsid w:val="00E14D28"/>
    <w:rsid w:val="00E15376"/>
    <w:rsid w:val="00E15650"/>
    <w:rsid w:val="00E15860"/>
    <w:rsid w:val="00E16A7D"/>
    <w:rsid w:val="00E25E89"/>
    <w:rsid w:val="00E25E8E"/>
    <w:rsid w:val="00E3038D"/>
    <w:rsid w:val="00E30592"/>
    <w:rsid w:val="00E343BF"/>
    <w:rsid w:val="00E34AFC"/>
    <w:rsid w:val="00E37275"/>
    <w:rsid w:val="00E40644"/>
    <w:rsid w:val="00E40C01"/>
    <w:rsid w:val="00E45BC2"/>
    <w:rsid w:val="00E5033A"/>
    <w:rsid w:val="00E5057E"/>
    <w:rsid w:val="00E510C0"/>
    <w:rsid w:val="00E552D0"/>
    <w:rsid w:val="00E55895"/>
    <w:rsid w:val="00E55FEF"/>
    <w:rsid w:val="00E5783B"/>
    <w:rsid w:val="00E61671"/>
    <w:rsid w:val="00E61FB1"/>
    <w:rsid w:val="00E63827"/>
    <w:rsid w:val="00E63C65"/>
    <w:rsid w:val="00E64521"/>
    <w:rsid w:val="00E6485F"/>
    <w:rsid w:val="00E71F2E"/>
    <w:rsid w:val="00E765BE"/>
    <w:rsid w:val="00E83518"/>
    <w:rsid w:val="00E84B4C"/>
    <w:rsid w:val="00E87B5F"/>
    <w:rsid w:val="00E93A4C"/>
    <w:rsid w:val="00E95598"/>
    <w:rsid w:val="00E96F2A"/>
    <w:rsid w:val="00EA270F"/>
    <w:rsid w:val="00EA43D6"/>
    <w:rsid w:val="00EA7352"/>
    <w:rsid w:val="00EA743C"/>
    <w:rsid w:val="00EB14EF"/>
    <w:rsid w:val="00EC1CAC"/>
    <w:rsid w:val="00EC1F5D"/>
    <w:rsid w:val="00ED166E"/>
    <w:rsid w:val="00ED2746"/>
    <w:rsid w:val="00ED2E6B"/>
    <w:rsid w:val="00EE2DFE"/>
    <w:rsid w:val="00EE4A0A"/>
    <w:rsid w:val="00EE67B8"/>
    <w:rsid w:val="00EE6D43"/>
    <w:rsid w:val="00EF5B52"/>
    <w:rsid w:val="00F0524C"/>
    <w:rsid w:val="00F05C36"/>
    <w:rsid w:val="00F10277"/>
    <w:rsid w:val="00F10A51"/>
    <w:rsid w:val="00F121A0"/>
    <w:rsid w:val="00F1705F"/>
    <w:rsid w:val="00F20B32"/>
    <w:rsid w:val="00F219D3"/>
    <w:rsid w:val="00F22F6A"/>
    <w:rsid w:val="00F2446A"/>
    <w:rsid w:val="00F2637E"/>
    <w:rsid w:val="00F27E7C"/>
    <w:rsid w:val="00F322CB"/>
    <w:rsid w:val="00F37E95"/>
    <w:rsid w:val="00F441A8"/>
    <w:rsid w:val="00F46B47"/>
    <w:rsid w:val="00F50A12"/>
    <w:rsid w:val="00F514BF"/>
    <w:rsid w:val="00F52999"/>
    <w:rsid w:val="00F5395D"/>
    <w:rsid w:val="00F5454C"/>
    <w:rsid w:val="00F60389"/>
    <w:rsid w:val="00F611B0"/>
    <w:rsid w:val="00F61D25"/>
    <w:rsid w:val="00F63A2E"/>
    <w:rsid w:val="00F708BC"/>
    <w:rsid w:val="00F742D8"/>
    <w:rsid w:val="00F75B66"/>
    <w:rsid w:val="00F76921"/>
    <w:rsid w:val="00F81C64"/>
    <w:rsid w:val="00F822BB"/>
    <w:rsid w:val="00F84AB7"/>
    <w:rsid w:val="00F87BCE"/>
    <w:rsid w:val="00F9098E"/>
    <w:rsid w:val="00F91196"/>
    <w:rsid w:val="00F93C41"/>
    <w:rsid w:val="00FA086C"/>
    <w:rsid w:val="00FB05B7"/>
    <w:rsid w:val="00FB226C"/>
    <w:rsid w:val="00FB5865"/>
    <w:rsid w:val="00FB58B5"/>
    <w:rsid w:val="00FB6755"/>
    <w:rsid w:val="00FB7556"/>
    <w:rsid w:val="00FC19A2"/>
    <w:rsid w:val="00FC1F3E"/>
    <w:rsid w:val="00FC5184"/>
    <w:rsid w:val="00FC5F1F"/>
    <w:rsid w:val="00FD1F73"/>
    <w:rsid w:val="00FD2D68"/>
    <w:rsid w:val="00FD300D"/>
    <w:rsid w:val="00FE30A8"/>
    <w:rsid w:val="00FE4150"/>
    <w:rsid w:val="00FF4799"/>
    <w:rsid w:val="00FF6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1126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6E58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link w:val="Heading1Char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0E6E58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link w:val="Heading4Char"/>
    <w:qFormat/>
    <w:rsid w:val="000E6E58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link w:val="Heading5Char"/>
    <w:qFormat/>
    <w:rsid w:val="000E6E58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765BE"/>
    <w:pPr>
      <w:keepNext/>
      <w:keepLines/>
      <w:spacing w:before="200"/>
      <w:ind w:left="1152" w:hanging="1152"/>
      <w:outlineLvl w:val="5"/>
    </w:pPr>
    <w:rPr>
      <w:rFonts w:ascii="Cambria" w:hAnsi="Cambria"/>
      <w:i/>
      <w:iCs/>
      <w:color w:val="243F60"/>
      <w:sz w:val="24"/>
      <w:szCs w:val="22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765BE"/>
    <w:pPr>
      <w:keepNext/>
      <w:keepLines/>
      <w:spacing w:before="200"/>
      <w:ind w:left="1296" w:hanging="1296"/>
      <w:outlineLvl w:val="6"/>
    </w:pPr>
    <w:rPr>
      <w:rFonts w:ascii="Cambria" w:hAnsi="Cambria"/>
      <w:i/>
      <w:iCs/>
      <w:color w:val="404040"/>
      <w:sz w:val="24"/>
      <w:szCs w:val="22"/>
      <w:lang w:val="en-US"/>
    </w:rPr>
  </w:style>
  <w:style w:type="paragraph" w:styleId="Heading8">
    <w:name w:val="heading 8"/>
    <w:basedOn w:val="Normal"/>
    <w:next w:val="Normal"/>
    <w:link w:val="Heading8Char"/>
    <w:qFormat/>
    <w:rsid w:val="00E765BE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765BE"/>
    <w:pPr>
      <w:keepNext/>
      <w:keepLines/>
      <w:spacing w:before="200"/>
      <w:ind w:left="1584" w:hanging="1584"/>
      <w:outlineLvl w:val="8"/>
    </w:pPr>
    <w:rPr>
      <w:rFonts w:ascii="Cambria" w:hAnsi="Cambria"/>
      <w:i/>
      <w:iCs/>
      <w:color w:val="40404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216DF9"/>
    <w:rPr>
      <w:rFonts w:ascii="Arial" w:hAnsi="Arial" w:cs="Arial"/>
      <w:b/>
      <w:bCs/>
      <w:iCs/>
      <w:sz w:val="28"/>
      <w:szCs w:val="28"/>
      <w:lang w:val="en-US" w:eastAsia="en-US" w:bidi="ar-SA"/>
    </w:rPr>
  </w:style>
  <w:style w:type="character" w:customStyle="1" w:styleId="Heading3Char">
    <w:name w:val="Heading 3 Char"/>
    <w:basedOn w:val="DefaultParagraphFont"/>
    <w:link w:val="Heading3"/>
    <w:rsid w:val="00365A1B"/>
    <w:rPr>
      <w:rFonts w:ascii="Arial" w:hAnsi="Arial" w:cs="Arial"/>
      <w:b/>
      <w:bCs/>
      <w:sz w:val="24"/>
      <w:szCs w:val="26"/>
      <w:lang w:val="en-US" w:eastAsia="en-US" w:bidi="ar-SA"/>
    </w:rPr>
  </w:style>
  <w:style w:type="paragraph" w:styleId="Header">
    <w:name w:val="header"/>
    <w:basedOn w:val="Normal"/>
    <w:link w:val="HeaderChar"/>
    <w:rsid w:val="000E6E58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0E6E58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0E6E58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0E6E58"/>
  </w:style>
  <w:style w:type="paragraph" w:styleId="HTMLPreformatted">
    <w:name w:val="HTML Preformatted"/>
    <w:basedOn w:val="Normal"/>
    <w:link w:val="HTMLPreformattedChar"/>
    <w:rsid w:val="000E6E5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paragraph" w:styleId="Title">
    <w:name w:val="Title"/>
    <w:basedOn w:val="Normal"/>
    <w:link w:val="TitleChar"/>
    <w:qFormat/>
    <w:rsid w:val="000E6E58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uiPriority w:val="39"/>
    <w:rsid w:val="00CD6AC8"/>
  </w:style>
  <w:style w:type="character" w:styleId="Hyperlink">
    <w:name w:val="Hyperlink"/>
    <w:basedOn w:val="DefaultParagraphFont"/>
    <w:uiPriority w:val="99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character" w:customStyle="1" w:styleId="CM1Char">
    <w:name w:val="CM1 Char"/>
    <w:basedOn w:val="DefaultChar"/>
    <w:link w:val="CM1"/>
    <w:rsid w:val="00C44647"/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uiPriority w:val="39"/>
    <w:rsid w:val="00D106DA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106DA"/>
    <w:pPr>
      <w:ind w:left="400"/>
    </w:pPr>
  </w:style>
  <w:style w:type="paragraph" w:customStyle="1" w:styleId="StyleCM112ptBoldBlack">
    <w:name w:val="Style CM1 + 12 pt Bold Black"/>
    <w:basedOn w:val="CM1"/>
    <w:link w:val="StyleCM112ptBoldBlackChar"/>
    <w:rsid w:val="004257B6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4257B6"/>
    <w:rPr>
      <w:b/>
      <w:bCs/>
    </w:rPr>
  </w:style>
  <w:style w:type="paragraph" w:styleId="TOC4">
    <w:name w:val="toc 4"/>
    <w:basedOn w:val="Normal"/>
    <w:next w:val="Normal"/>
    <w:autoRedefine/>
    <w:uiPriority w:val="39"/>
    <w:rsid w:val="004257B6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uiPriority w:val="39"/>
    <w:rsid w:val="004257B6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uiPriority w:val="39"/>
    <w:rsid w:val="004257B6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uiPriority w:val="39"/>
    <w:rsid w:val="004257B6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uiPriority w:val="39"/>
    <w:rsid w:val="004257B6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uiPriority w:val="39"/>
    <w:rsid w:val="004257B6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4257B6"/>
    <w:pPr>
      <w:spacing w:after="120"/>
      <w:jc w:val="center"/>
    </w:pPr>
    <w:rPr>
      <w:rFonts w:cs="Arial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765BE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65BE"/>
    <w:rPr>
      <w:rFonts w:ascii="Tahoma" w:hAnsi="Tahoma" w:cs="Tahoma"/>
      <w:color w:val="000000"/>
      <w:sz w:val="16"/>
      <w:szCs w:val="16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765BE"/>
    <w:rPr>
      <w:rFonts w:ascii="Cambria" w:hAnsi="Cambria"/>
      <w:i/>
      <w:iCs/>
      <w:color w:val="243F60"/>
      <w:sz w:val="24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765BE"/>
    <w:rPr>
      <w:rFonts w:ascii="Cambria" w:hAnsi="Cambria"/>
      <w:i/>
      <w:iCs/>
      <w:color w:val="404040"/>
      <w:sz w:val="24"/>
      <w:szCs w:val="22"/>
    </w:rPr>
  </w:style>
  <w:style w:type="character" w:customStyle="1" w:styleId="Heading8Char">
    <w:name w:val="Heading 8 Char"/>
    <w:basedOn w:val="DefaultParagraphFont"/>
    <w:link w:val="Heading8"/>
    <w:rsid w:val="00E765BE"/>
    <w:rPr>
      <w:i/>
      <w:iCs/>
      <w:color w:val="000000"/>
      <w:sz w:val="24"/>
      <w:szCs w:val="24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765BE"/>
    <w:rPr>
      <w:rFonts w:ascii="Cambria" w:hAnsi="Cambria"/>
      <w:i/>
      <w:iCs/>
      <w:color w:val="404040"/>
    </w:rPr>
  </w:style>
  <w:style w:type="paragraph" w:customStyle="1" w:styleId="CM2">
    <w:name w:val="CM2"/>
    <w:basedOn w:val="Default"/>
    <w:next w:val="Default"/>
    <w:rsid w:val="00E765BE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E765BE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E765BE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E765BE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E765BE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E765BE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E765BE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E765BE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E765BE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E765BE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E765BE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E765BE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E765BE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E765BE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E765BE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E765BE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E765BE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E765BE"/>
    <w:rPr>
      <w:szCs w:val="20"/>
    </w:rPr>
  </w:style>
  <w:style w:type="paragraph" w:customStyle="1" w:styleId="StyleDefaultBold">
    <w:name w:val="Style Default + Bold"/>
    <w:basedOn w:val="Default"/>
    <w:rsid w:val="00E765BE"/>
    <w:rPr>
      <w:bCs/>
    </w:rPr>
  </w:style>
  <w:style w:type="paragraph" w:customStyle="1" w:styleId="StyleDefaultBoldBefore6pt">
    <w:name w:val="Style Default + Bold Before:  6 pt"/>
    <w:basedOn w:val="Default"/>
    <w:rsid w:val="00E765BE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E765BE"/>
    <w:rPr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E765BE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E765BE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E765BE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E765BE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fixed">
    <w:name w:val="fixed"/>
    <w:basedOn w:val="DefaultParagraphFont"/>
    <w:rsid w:val="00E765BE"/>
  </w:style>
  <w:style w:type="character" w:customStyle="1" w:styleId="figuremediaobject">
    <w:name w:val="figuremediaobject"/>
    <w:basedOn w:val="DefaultParagraphFont"/>
    <w:rsid w:val="00E765BE"/>
  </w:style>
  <w:style w:type="character" w:customStyle="1" w:styleId="figure-title">
    <w:name w:val="figure-title"/>
    <w:basedOn w:val="DefaultParagraphFont"/>
    <w:rsid w:val="00E765BE"/>
  </w:style>
  <w:style w:type="character" w:customStyle="1" w:styleId="figure-titlelabel">
    <w:name w:val="figure-titlelabel"/>
    <w:basedOn w:val="DefaultParagraphFont"/>
    <w:rsid w:val="00E765BE"/>
  </w:style>
  <w:style w:type="character" w:customStyle="1" w:styleId="example-title">
    <w:name w:val="example-title"/>
    <w:basedOn w:val="DefaultParagraphFont"/>
    <w:rsid w:val="00E765BE"/>
  </w:style>
  <w:style w:type="character" w:customStyle="1" w:styleId="example-titlelabel">
    <w:name w:val="example-titlelabel"/>
    <w:basedOn w:val="DefaultParagraphFont"/>
    <w:rsid w:val="00E765BE"/>
  </w:style>
  <w:style w:type="paragraph" w:customStyle="1" w:styleId="last-para">
    <w:name w:val="last-para"/>
    <w:basedOn w:val="Normal"/>
    <w:rsid w:val="00E765BE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link w:val="BodyTextChar"/>
    <w:rsid w:val="00E765BE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character" w:customStyle="1" w:styleId="BodyTextChar">
    <w:name w:val="Body Text Char"/>
    <w:basedOn w:val="DefaultParagraphFont"/>
    <w:link w:val="BodyText"/>
    <w:rsid w:val="00E765BE"/>
    <w:rPr>
      <w:rFonts w:cs="Arial"/>
      <w:sz w:val="24"/>
      <w:szCs w:val="24"/>
      <w:lang w:val="hr-HR"/>
    </w:rPr>
  </w:style>
  <w:style w:type="paragraph" w:styleId="BodyTextIndent">
    <w:name w:val="Body Text Indent"/>
    <w:basedOn w:val="Normal"/>
    <w:link w:val="BodyTextIndentChar"/>
    <w:rsid w:val="00E765BE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character" w:customStyle="1" w:styleId="BodyTextIndentChar">
    <w:name w:val="Body Text Indent Char"/>
    <w:basedOn w:val="DefaultParagraphFont"/>
    <w:link w:val="BodyTextIndent"/>
    <w:rsid w:val="00E765BE"/>
    <w:rPr>
      <w:sz w:val="24"/>
      <w:szCs w:val="24"/>
      <w:lang w:val="hr-HR"/>
    </w:rPr>
  </w:style>
  <w:style w:type="paragraph" w:styleId="BodyTextIndent2">
    <w:name w:val="Body Text Indent 2"/>
    <w:basedOn w:val="Normal"/>
    <w:link w:val="BodyTextIndent2Char"/>
    <w:rsid w:val="00E765BE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character" w:customStyle="1" w:styleId="BodyTextIndent2Char">
    <w:name w:val="Body Text Indent 2 Char"/>
    <w:basedOn w:val="DefaultParagraphFont"/>
    <w:link w:val="BodyTextIndent2"/>
    <w:rsid w:val="00E765BE"/>
    <w:rPr>
      <w:sz w:val="22"/>
      <w:szCs w:val="24"/>
      <w:lang w:val="hr-HR"/>
    </w:rPr>
  </w:style>
  <w:style w:type="paragraph" w:customStyle="1" w:styleId="Buleti">
    <w:name w:val="Buleti"/>
    <w:basedOn w:val="BodyText"/>
    <w:rsid w:val="00E765BE"/>
    <w:pPr>
      <w:tabs>
        <w:tab w:val="num" w:pos="720"/>
        <w:tab w:val="left" w:pos="2880"/>
      </w:tabs>
      <w:spacing w:after="120"/>
      <w:ind w:left="720" w:hanging="36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E765BE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E765BE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table-title">
    <w:name w:val="table-title"/>
    <w:basedOn w:val="DefaultParagraphFont"/>
    <w:rsid w:val="00E765BE"/>
  </w:style>
  <w:style w:type="character" w:customStyle="1" w:styleId="table-titlelabel">
    <w:name w:val="table-titlelabel"/>
    <w:basedOn w:val="DefaultParagraphFont"/>
    <w:rsid w:val="00E765BE"/>
  </w:style>
  <w:style w:type="paragraph" w:customStyle="1" w:styleId="para1">
    <w:name w:val="para1"/>
    <w:basedOn w:val="Normal"/>
    <w:rsid w:val="00E765BE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E765BE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E765BE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character" w:customStyle="1" w:styleId="Heading1Char">
    <w:name w:val="Heading 1 Char"/>
    <w:link w:val="Heading1"/>
    <w:rsid w:val="00E765BE"/>
    <w:rPr>
      <w:rFonts w:ascii="Arial" w:hAnsi="Arial" w:cs="Arial"/>
      <w:b/>
      <w:bCs/>
      <w:color w:val="000000"/>
      <w:kern w:val="32"/>
      <w:sz w:val="32"/>
      <w:szCs w:val="32"/>
      <w:shd w:val="clear" w:color="auto" w:fill="99CCFF"/>
      <w:lang w:val="en-GB"/>
    </w:rPr>
  </w:style>
  <w:style w:type="character" w:customStyle="1" w:styleId="Heading4Char">
    <w:name w:val="Heading 4 Char"/>
    <w:link w:val="Heading4"/>
    <w:rsid w:val="00E765BE"/>
    <w:rPr>
      <w:rFonts w:ascii="Arial" w:hAnsi="Arial"/>
      <w:b/>
      <w:bCs/>
      <w:i/>
      <w:sz w:val="24"/>
      <w:szCs w:val="28"/>
    </w:rPr>
  </w:style>
  <w:style w:type="character" w:customStyle="1" w:styleId="Heading5Char">
    <w:name w:val="Heading 5 Char"/>
    <w:link w:val="Heading5"/>
    <w:rsid w:val="00E765BE"/>
    <w:rPr>
      <w:rFonts w:ascii="Arial" w:hAnsi="Arial"/>
      <w:b/>
      <w:bCs/>
      <w:i/>
      <w:iCs/>
      <w:sz w:val="24"/>
      <w:szCs w:val="26"/>
    </w:rPr>
  </w:style>
  <w:style w:type="character" w:customStyle="1" w:styleId="HeaderChar">
    <w:name w:val="Header Char"/>
    <w:link w:val="Header"/>
    <w:rsid w:val="00E765BE"/>
    <w:rPr>
      <w:rFonts w:ascii="Arial" w:hAnsi="Arial"/>
      <w:color w:val="000000"/>
      <w:lang w:val="en-GB"/>
    </w:rPr>
  </w:style>
  <w:style w:type="character" w:customStyle="1" w:styleId="FooterChar">
    <w:name w:val="Footer Char"/>
    <w:link w:val="Footer"/>
    <w:rsid w:val="00E765BE"/>
    <w:rPr>
      <w:rFonts w:ascii="Arial" w:hAnsi="Arial"/>
      <w:color w:val="000000"/>
      <w:lang w:val="en-GB"/>
    </w:rPr>
  </w:style>
  <w:style w:type="character" w:customStyle="1" w:styleId="TitleChar">
    <w:name w:val="Title Char"/>
    <w:link w:val="Title"/>
    <w:rsid w:val="00E765BE"/>
    <w:rPr>
      <w:rFonts w:ascii="Arial" w:hAnsi="Arial"/>
      <w:color w:val="000000"/>
      <w:sz w:val="40"/>
      <w:lang w:val="sr-Latn-CS"/>
    </w:rPr>
  </w:style>
  <w:style w:type="character" w:customStyle="1" w:styleId="apple-converted-space">
    <w:name w:val="apple-converted-space"/>
    <w:rsid w:val="00E765BE"/>
  </w:style>
  <w:style w:type="character" w:customStyle="1" w:styleId="ui">
    <w:name w:val="ui"/>
    <w:rsid w:val="00E765BE"/>
  </w:style>
  <w:style w:type="paragraph" w:styleId="ListParagraph">
    <w:name w:val="List Paragraph"/>
    <w:basedOn w:val="Normal"/>
    <w:uiPriority w:val="34"/>
    <w:qFormat/>
    <w:rsid w:val="00E765BE"/>
    <w:pPr>
      <w:spacing w:before="0" w:after="200"/>
      <w:ind w:left="720"/>
      <w:contextualSpacing/>
    </w:pPr>
    <w:rPr>
      <w:rFonts w:ascii="Times New Roman" w:eastAsia="Calibri" w:hAnsi="Times New Roman"/>
      <w:color w:val="auto"/>
      <w:sz w:val="24"/>
      <w:szCs w:val="2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E765BE"/>
    <w:pPr>
      <w:keepLines/>
      <w:shd w:val="clear" w:color="auto" w:fill="auto"/>
      <w:spacing w:before="480" w:after="0"/>
      <w:ind w:left="432" w:hanging="432"/>
      <w:outlineLvl w:val="9"/>
    </w:pPr>
    <w:rPr>
      <w:rFonts w:ascii="Cambria" w:hAnsi="Cambria" w:cs="Times New Roman"/>
      <w:color w:val="365F91"/>
      <w:kern w:val="0"/>
      <w:sz w:val="28"/>
      <w:szCs w:val="28"/>
      <w:lang w:val="en-US"/>
    </w:rPr>
  </w:style>
  <w:style w:type="paragraph" w:styleId="Caption">
    <w:name w:val="caption"/>
    <w:basedOn w:val="Normal"/>
    <w:next w:val="Normal"/>
    <w:autoRedefine/>
    <w:uiPriority w:val="35"/>
    <w:unhideWhenUsed/>
    <w:qFormat/>
    <w:rsid w:val="00E765BE"/>
    <w:pPr>
      <w:jc w:val="center"/>
    </w:pPr>
    <w:rPr>
      <w:rFonts w:eastAsia="Calibri"/>
      <w:bCs/>
      <w:i/>
      <w:color w:val="auto"/>
      <w:szCs w:val="18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9066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1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07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0"/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emf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wmf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6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wmf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emf"/><Relationship Id="rId53" Type="http://schemas.openxmlformats.org/officeDocument/2006/relationships/image" Target="media/image46.png"/><Relationship Id="rId58" Type="http://schemas.openxmlformats.org/officeDocument/2006/relationships/image" Target="media/image51.emf"/><Relationship Id="rId66" Type="http://schemas.openxmlformats.org/officeDocument/2006/relationships/image" Target="media/image59.png"/><Relationship Id="rId7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jpeg"/><Relationship Id="rId57" Type="http://schemas.openxmlformats.org/officeDocument/2006/relationships/image" Target="media/image50.emf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emf"/><Relationship Id="rId52" Type="http://schemas.openxmlformats.org/officeDocument/2006/relationships/image" Target="media/image45.png"/><Relationship Id="rId60" Type="http://schemas.openxmlformats.org/officeDocument/2006/relationships/image" Target="media/image53.wmf"/><Relationship Id="rId65" Type="http://schemas.openxmlformats.org/officeDocument/2006/relationships/image" Target="media/image58.png"/><Relationship Id="rId73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wmf"/><Relationship Id="rId43" Type="http://schemas.openxmlformats.org/officeDocument/2006/relationships/image" Target="media/image36.wmf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72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wmf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wmf"/><Relationship Id="rId62" Type="http://schemas.openxmlformats.org/officeDocument/2006/relationships/image" Target="media/image55.wmf"/><Relationship Id="rId70" Type="http://schemas.openxmlformats.org/officeDocument/2006/relationships/image" Target="media/image63.pn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F7F8187-41E3-4327-8994-5B0419F484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0</TotalTime>
  <Pages>25</Pages>
  <Words>3754</Words>
  <Characters>21400</Characters>
  <Application>Microsoft Office Word</Application>
  <DocSecurity>0</DocSecurity>
  <Lines>178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25104</CharactersWithSpaces>
  <SharedDoc>false</SharedDoc>
  <HLinks>
    <vt:vector size="192" baseType="variant">
      <vt:variant>
        <vt:i4>1966132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_Toc273453090</vt:lpwstr>
      </vt:variant>
      <vt:variant>
        <vt:i4>2031668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_Toc273453089</vt:lpwstr>
      </vt:variant>
      <vt:variant>
        <vt:i4>2031668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_Toc273453088</vt:lpwstr>
      </vt:variant>
      <vt:variant>
        <vt:i4>2031668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_Toc273453087</vt:lpwstr>
      </vt:variant>
      <vt:variant>
        <vt:i4>2031668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_Toc273453086</vt:lpwstr>
      </vt:variant>
      <vt:variant>
        <vt:i4>2031668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_Toc273453085</vt:lpwstr>
      </vt:variant>
      <vt:variant>
        <vt:i4>2031668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_Toc273453084</vt:lpwstr>
      </vt:variant>
      <vt:variant>
        <vt:i4>2031668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_Toc273453083</vt:lpwstr>
      </vt:variant>
      <vt:variant>
        <vt:i4>2031668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_Toc273453082</vt:lpwstr>
      </vt:variant>
      <vt:variant>
        <vt:i4>2031668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_Toc273453081</vt:lpwstr>
      </vt:variant>
      <vt:variant>
        <vt:i4>2031668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_Toc273453080</vt:lpwstr>
      </vt:variant>
      <vt:variant>
        <vt:i4>1048628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_Toc273453079</vt:lpwstr>
      </vt:variant>
      <vt:variant>
        <vt:i4>1048628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_Toc273453078</vt:lpwstr>
      </vt:variant>
      <vt:variant>
        <vt:i4>1048628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_Toc273453077</vt:lpwstr>
      </vt:variant>
      <vt:variant>
        <vt:i4>1048628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_Toc273453076</vt:lpwstr>
      </vt:variant>
      <vt:variant>
        <vt:i4>1048628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_Toc273453075</vt:lpwstr>
      </vt:variant>
      <vt:variant>
        <vt:i4>1048628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_Toc273453074</vt:lpwstr>
      </vt:variant>
      <vt:variant>
        <vt:i4>1048628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_Toc273453073</vt:lpwstr>
      </vt:variant>
      <vt:variant>
        <vt:i4>1048628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_Toc273453072</vt:lpwstr>
      </vt:variant>
      <vt:variant>
        <vt:i4>1048628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_Toc273453071</vt:lpwstr>
      </vt:variant>
      <vt:variant>
        <vt:i4>1048628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_Toc273453070</vt:lpwstr>
      </vt:variant>
      <vt:variant>
        <vt:i4>1114164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_Toc273453069</vt:lpwstr>
      </vt:variant>
      <vt:variant>
        <vt:i4>1114164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_Toc273453068</vt:lpwstr>
      </vt:variant>
      <vt:variant>
        <vt:i4>1114164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_Toc273453067</vt:lpwstr>
      </vt:variant>
      <vt:variant>
        <vt:i4>1114164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_Toc273453066</vt:lpwstr>
      </vt:variant>
      <vt:variant>
        <vt:i4>1114164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_Toc273453065</vt:lpwstr>
      </vt:variant>
      <vt:variant>
        <vt:i4>1114164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_Toc273453064</vt:lpwstr>
      </vt:variant>
      <vt:variant>
        <vt:i4>1114164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_Toc273453063</vt:lpwstr>
      </vt:variant>
      <vt:variant>
        <vt:i4>1114164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_Toc273453062</vt:lpwstr>
      </vt:variant>
      <vt:variant>
        <vt:i4>1114164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_Toc273453061</vt:lpwstr>
      </vt:variant>
      <vt:variant>
        <vt:i4>1114164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_Toc273453060</vt:lpwstr>
      </vt:variant>
      <vt:variant>
        <vt:i4>1179700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_Toc273453059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dc:creator>ds</dc:creator>
  <cp:lastModifiedBy>Nikola Jankovic</cp:lastModifiedBy>
  <cp:revision>2</cp:revision>
  <cp:lastPrinted>1601-01-01T00:00:00Z</cp:lastPrinted>
  <dcterms:created xsi:type="dcterms:W3CDTF">2019-01-30T19:02:00Z</dcterms:created>
  <dcterms:modified xsi:type="dcterms:W3CDTF">2019-01-30T19:02:00Z</dcterms:modified>
</cp:coreProperties>
</file>